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B5" w:rsidRPr="009A61B5" w:rsidRDefault="009A61B5" w:rsidP="009A61B5">
      <w:pPr>
        <w:pStyle w:val="MainText"/>
        <w:rPr>
          <w:b/>
          <w:sz w:val="28"/>
          <w:szCs w:val="28"/>
        </w:rPr>
      </w:pPr>
      <w:r w:rsidRPr="009A61B5">
        <w:rPr>
          <w:b/>
          <w:sz w:val="36"/>
          <w:szCs w:val="36"/>
        </w:rPr>
        <w:t>Det nye Nokian iLine – komfort og økonomi på de danske sommerveje</w:t>
      </w:r>
      <w:r w:rsidRPr="009A61B5">
        <w:rPr>
          <w:b/>
          <w:sz w:val="36"/>
          <w:szCs w:val="36"/>
        </w:rPr>
        <w:br/>
      </w:r>
    </w:p>
    <w:p w:rsidR="009A61B5" w:rsidRDefault="00375FA7" w:rsidP="009A61B5">
      <w:pPr>
        <w:pStyle w:val="MainText"/>
        <w:rPr>
          <w:sz w:val="28"/>
          <w:szCs w:val="28"/>
        </w:rPr>
      </w:pPr>
      <w:r w:rsidRPr="00375FA7">
        <w:rPr>
          <w:rFonts w:ascii="Times New Roman" w:hAnsi="Times New Roman" w:cs="Times New Roman"/>
          <w:b/>
          <w:noProof/>
          <w:sz w:val="28"/>
          <w:szCs w:val="28"/>
          <w:lang w:val="fi-FI" w:eastAsia="fi-FI" w:bidi="ar-SA"/>
        </w:rPr>
        <w:drawing>
          <wp:anchor distT="180340" distB="180340" distL="114300" distR="323850" simplePos="0" relativeHeight="251659264" behindDoc="0" locked="0" layoutInCell="1" allowOverlap="1" wp14:anchorId="5801EED1" wp14:editId="5D33A210">
            <wp:simplePos x="0" y="0"/>
            <wp:positionH relativeFrom="column">
              <wp:posOffset>0</wp:posOffset>
            </wp:positionH>
            <wp:positionV relativeFrom="paragraph">
              <wp:posOffset>55880</wp:posOffset>
            </wp:positionV>
            <wp:extent cx="2752725" cy="4126230"/>
            <wp:effectExtent l="0" t="0" r="9525"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009A61B5" w:rsidRPr="009A61B5">
        <w:rPr>
          <w:b/>
          <w:sz w:val="28"/>
          <w:szCs w:val="28"/>
        </w:rPr>
        <w:t xml:space="preserve">Det nye </w:t>
      </w:r>
      <w:hyperlink r:id="rId9" w:history="1">
        <w:r w:rsidR="009A61B5" w:rsidRPr="000F7FFA">
          <w:rPr>
            <w:rStyle w:val="Hyperlink"/>
            <w:rFonts w:cs="Arial"/>
            <w:b/>
            <w:sz w:val="28"/>
            <w:szCs w:val="28"/>
          </w:rPr>
          <w:t>Nokian iLine</w:t>
        </w:r>
      </w:hyperlink>
      <w:r w:rsidR="009A61B5" w:rsidRPr="009A61B5">
        <w:rPr>
          <w:b/>
          <w:sz w:val="28"/>
          <w:szCs w:val="28"/>
        </w:rPr>
        <w:t>-sommerdæk ruller behageligt og sikkert i alle slags sommervejr. Det byder på førsteklasses brændstofeffektivitet, som resulterer i grønnere kørsel. Den suveræne kørefornemmelse forbliver stabil og pålidelig – selv under ekstreme forhold. De unikke Venturi-riller forhindrer effektivt akvaplaning, og den fyrreolie, der er tilføjet gummiblandingen, maksimerer dækkets holdbarhed.</w:t>
      </w:r>
    </w:p>
    <w:p w:rsidR="009A61B5" w:rsidRDefault="009A61B5" w:rsidP="009A61B5">
      <w:pPr>
        <w:pStyle w:val="MainText"/>
        <w:rPr>
          <w:sz w:val="28"/>
          <w:szCs w:val="28"/>
        </w:rPr>
      </w:pPr>
    </w:p>
    <w:p w:rsidR="009A61B5" w:rsidRDefault="009A61B5" w:rsidP="009A61B5">
      <w:pPr>
        <w:pStyle w:val="MainText"/>
        <w:rPr>
          <w:sz w:val="24"/>
        </w:rPr>
      </w:pPr>
      <w:r w:rsidRPr="009A61B5">
        <w:rPr>
          <w:sz w:val="24"/>
        </w:rPr>
        <w:t xml:space="preserve">Det nye produkt fra verdens nordligste dækfabrikant supplerer udvalget af </w:t>
      </w:r>
      <w:hyperlink r:id="rId10" w:history="1">
        <w:r w:rsidRPr="000F7FFA">
          <w:rPr>
            <w:rStyle w:val="Hyperlink"/>
            <w:rFonts w:cs="Arial"/>
            <w:sz w:val="24"/>
          </w:rPr>
          <w:t>Nokian Tyres</w:t>
        </w:r>
      </w:hyperlink>
      <w:r w:rsidRPr="009A61B5">
        <w:rPr>
          <w:sz w:val="24"/>
        </w:rPr>
        <w:t xml:space="preserve">' førsteklasses sommerdæk til det stadigt mere varierede danske sommervejr. Det brede udvalg af størrelser (13-16 tommer) passer fremragende til små og mellemstore biler, der køres af personer, der gerne vil kunne føle sig sikre på både regndækket asfalt og solsvedne grusveje. De mest almindelige hastighedskoder er T (190 km/t) og H (210 km/t). Det komplette størrelsesudvalg vil blive gjort tilgængeligt for bilisterne i foråret 2016. </w:t>
      </w:r>
    </w:p>
    <w:p w:rsidR="009A61B5" w:rsidRDefault="00375FA7" w:rsidP="009A61B5">
      <w:pPr>
        <w:pStyle w:val="MainText"/>
        <w:rPr>
          <w:sz w:val="24"/>
        </w:rPr>
      </w:pPr>
      <w:r w:rsidRPr="00375FA7">
        <w:rPr>
          <w:rFonts w:ascii="Times New Roman" w:hAnsi="Times New Roman" w:cs="Times New Roman"/>
          <w:noProof/>
          <w:sz w:val="24"/>
          <w:lang w:val="fi-FI" w:eastAsia="fi-FI" w:bidi="ar-SA"/>
        </w:rPr>
        <w:drawing>
          <wp:anchor distT="180340" distB="180340" distL="114300" distR="323850" simplePos="0" relativeHeight="251661312" behindDoc="0" locked="0" layoutInCell="1" allowOverlap="1" wp14:anchorId="104378EA" wp14:editId="078258BE">
            <wp:simplePos x="0" y="0"/>
            <wp:positionH relativeFrom="column">
              <wp:posOffset>0</wp:posOffset>
            </wp:positionH>
            <wp:positionV relativeFrom="paragraph">
              <wp:posOffset>5080</wp:posOffset>
            </wp:positionV>
            <wp:extent cx="2333625" cy="23336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p>
    <w:p w:rsidR="009A61B5" w:rsidRDefault="009A61B5" w:rsidP="009A61B5">
      <w:pPr>
        <w:pStyle w:val="MainText"/>
        <w:rPr>
          <w:sz w:val="24"/>
        </w:rPr>
      </w:pPr>
      <w:r w:rsidRPr="009A61B5">
        <w:rPr>
          <w:sz w:val="24"/>
        </w:rPr>
        <w:t xml:space="preserve">Centraleuropa er det vigtigste marked for dette nye produkt i Nokian Line-sommerdækfamilien, som indtog førstepladserne i de sammenligningstests, der er blevet foretaget af eksempelvis ADAC og Auto Bild. </w:t>
      </w:r>
    </w:p>
    <w:p w:rsidR="00375FA7" w:rsidRDefault="00375FA7">
      <w:pPr>
        <w:rPr>
          <w:rFonts w:ascii="Arial" w:hAnsi="Arial" w:cs="Arial"/>
        </w:rPr>
      </w:pPr>
      <w:r>
        <w:br w:type="page"/>
      </w:r>
    </w:p>
    <w:p w:rsidR="009A61B5" w:rsidRPr="009A61B5" w:rsidRDefault="009A61B5" w:rsidP="009A61B5">
      <w:pPr>
        <w:pStyle w:val="MainText"/>
        <w:rPr>
          <w:sz w:val="24"/>
        </w:rPr>
      </w:pPr>
      <w:r w:rsidRPr="009A61B5">
        <w:rPr>
          <w:b/>
          <w:sz w:val="24"/>
        </w:rPr>
        <w:lastRenderedPageBreak/>
        <w:t>Venturi-rillerne forhindrer akvaplaning bedre.</w:t>
      </w:r>
    </w:p>
    <w:p w:rsidR="009A61B5" w:rsidRPr="009A61B5" w:rsidRDefault="009A61B5" w:rsidP="009A61B5">
      <w:pPr>
        <w:pStyle w:val="MainText"/>
        <w:rPr>
          <w:sz w:val="24"/>
        </w:rPr>
      </w:pPr>
    </w:p>
    <w:p w:rsidR="009A61B5" w:rsidRDefault="00375FA7" w:rsidP="009A61B5">
      <w:pPr>
        <w:pStyle w:val="MainText"/>
        <w:rPr>
          <w:sz w:val="24"/>
        </w:rPr>
      </w:pPr>
      <w:r w:rsidRPr="00375FA7">
        <w:rPr>
          <w:rFonts w:ascii="Times New Roman" w:hAnsi="Times New Roman" w:cs="Times New Roman"/>
          <w:noProof/>
          <w:sz w:val="24"/>
          <w:lang w:val="fi-FI" w:eastAsia="fi-FI" w:bidi="ar-SA"/>
        </w:rPr>
        <w:drawing>
          <wp:anchor distT="180340" distB="180340" distL="114300" distR="323850" simplePos="0" relativeHeight="251663360" behindDoc="0" locked="0" layoutInCell="1" allowOverlap="1" wp14:anchorId="0566A472" wp14:editId="4DBF62F5">
            <wp:simplePos x="0" y="0"/>
            <wp:positionH relativeFrom="column">
              <wp:posOffset>306</wp:posOffset>
            </wp:positionH>
            <wp:positionV relativeFrom="paragraph">
              <wp:posOffset>46355</wp:posOffset>
            </wp:positionV>
            <wp:extent cx="3506400" cy="1972800"/>
            <wp:effectExtent l="0" t="0" r="0" b="889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009A61B5" w:rsidRPr="009A61B5">
        <w:rPr>
          <w:sz w:val="24"/>
        </w:rPr>
        <w:t>Nokian iLine giver en stabil kørefornemmelse, og det er ikke bange for ikke regn fra sommerens pludselige tordenskyller eller den altid lumske akvaplaning</w:t>
      </w:r>
      <w:r w:rsidR="009A61B5" w:rsidRPr="00375FA7">
        <w:rPr>
          <w:sz w:val="24"/>
        </w:rPr>
        <w:t>. Venturi-rillerne på den</w:t>
      </w:r>
      <w:r w:rsidR="009A61B5" w:rsidRPr="009A61B5">
        <w:rPr>
          <w:sz w:val="24"/>
        </w:rPr>
        <w:t xml:space="preserve"> indre og den ydre skulder gør, at akvaplaning bedre forhindres. De afrundede riller, som findes mellem slidbaneblokkene i skulderområdet, accelererer strømningen af afgangsvand. </w:t>
      </w:r>
    </w:p>
    <w:p w:rsidR="009A61B5" w:rsidRDefault="009A61B5" w:rsidP="009A61B5">
      <w:pPr>
        <w:pStyle w:val="MainText"/>
        <w:rPr>
          <w:sz w:val="24"/>
        </w:rPr>
      </w:pPr>
    </w:p>
    <w:p w:rsidR="009A61B5" w:rsidRPr="009A61B5" w:rsidRDefault="009A61B5" w:rsidP="009A61B5">
      <w:pPr>
        <w:pStyle w:val="MainText"/>
        <w:rPr>
          <w:sz w:val="24"/>
        </w:rPr>
      </w:pPr>
      <w:r w:rsidRPr="009A61B5">
        <w:rPr>
          <w:sz w:val="24"/>
        </w:rPr>
        <w:t>Det omhyggeligt designede assymmetriske indvendige/udvendige slidbanemønster er også med til at forbedre Nokian iLines akvaplaningegenskaber. De polerede hovedriller letter fjernelsen af vand. Det optimerede, åbne design ved hovedrillernes munding øger rillernes volumen, hvilket også forhindrer akvaplaning</w:t>
      </w:r>
    </w:p>
    <w:p w:rsidR="009A61B5" w:rsidRDefault="009A61B5" w:rsidP="009A61B5">
      <w:pPr>
        <w:pStyle w:val="MainText"/>
        <w:rPr>
          <w:b/>
          <w:sz w:val="24"/>
        </w:rPr>
      </w:pPr>
    </w:p>
    <w:p w:rsidR="009A61B5" w:rsidRPr="009A61B5" w:rsidRDefault="009A61B5" w:rsidP="009A61B5">
      <w:pPr>
        <w:pStyle w:val="MainText"/>
        <w:rPr>
          <w:sz w:val="24"/>
        </w:rPr>
      </w:pPr>
      <w:r w:rsidRPr="009A61B5">
        <w:rPr>
          <w:b/>
          <w:sz w:val="24"/>
        </w:rPr>
        <w:t>Bedre kilometertal, lavere støj</w:t>
      </w:r>
    </w:p>
    <w:p w:rsidR="009A61B5" w:rsidRPr="009A61B5" w:rsidRDefault="009A61B5" w:rsidP="009A61B5">
      <w:pPr>
        <w:pStyle w:val="MainText"/>
        <w:rPr>
          <w:sz w:val="24"/>
        </w:rPr>
      </w:pPr>
    </w:p>
    <w:p w:rsidR="009A61B5" w:rsidRPr="009A61B5" w:rsidRDefault="009A61B5" w:rsidP="009A61B5">
      <w:pPr>
        <w:pStyle w:val="MainText"/>
        <w:rPr>
          <w:sz w:val="24"/>
        </w:rPr>
      </w:pPr>
      <w:r w:rsidRPr="009A61B5">
        <w:rPr>
          <w:sz w:val="24"/>
        </w:rPr>
        <w:t xml:space="preserve">Det nye Nokian iLine har lav rullemodstand og god slidstyrke, takket være adskillige teknologiske innovationer. De halvkugleformede, golfkugle-agtige fordybninger i de tværgående ribbers vægge nedkøler dækket. Dette nye, </w:t>
      </w:r>
      <w:r w:rsidRPr="00375FA7">
        <w:rPr>
          <w:sz w:val="24"/>
        </w:rPr>
        <w:t>støjsvage rilledesign reducerer</w:t>
      </w:r>
      <w:r w:rsidRPr="009A61B5">
        <w:rPr>
          <w:sz w:val="24"/>
        </w:rPr>
        <w:t xml:space="preserve"> luftmodstanden og øger køretøjets rækkevidde gennem lavere brændstofforbrug. </w:t>
      </w:r>
    </w:p>
    <w:p w:rsidR="009A61B5" w:rsidRPr="009A61B5" w:rsidRDefault="009A61B5" w:rsidP="009A61B5">
      <w:pPr>
        <w:pStyle w:val="MainText"/>
        <w:rPr>
          <w:sz w:val="24"/>
        </w:rPr>
      </w:pPr>
    </w:p>
    <w:p w:rsidR="009A61B5" w:rsidRPr="009A61B5" w:rsidRDefault="009A61B5" w:rsidP="009A61B5">
      <w:pPr>
        <w:pStyle w:val="MainText"/>
        <w:rPr>
          <w:sz w:val="24"/>
        </w:rPr>
      </w:pPr>
      <w:r w:rsidRPr="009A61B5">
        <w:rPr>
          <w:sz w:val="24"/>
        </w:rPr>
        <w:t xml:space="preserve">Designet af de langsgående ribbers sider kontrollerer også køretøjets indre og ydre rullestøj. Fordybningerne leder luftstrømmen og fjerner de lydbølger, der forårsages af tværrillernes kanter, og forhindrer således ubehagelige hylelyde. </w:t>
      </w:r>
    </w:p>
    <w:p w:rsidR="009A61B5" w:rsidRDefault="009A61B5" w:rsidP="009A61B5">
      <w:pPr>
        <w:pStyle w:val="MainText"/>
        <w:rPr>
          <w:sz w:val="24"/>
        </w:rPr>
      </w:pPr>
    </w:p>
    <w:p w:rsidR="009A61B5" w:rsidRDefault="009A61B5" w:rsidP="009A61B5">
      <w:pPr>
        <w:pStyle w:val="MainText"/>
        <w:rPr>
          <w:sz w:val="24"/>
        </w:rPr>
      </w:pPr>
      <w:r w:rsidRPr="009A61B5">
        <w:rPr>
          <w:sz w:val="24"/>
        </w:rPr>
        <w:t xml:space="preserve">Den nye </w:t>
      </w:r>
      <w:r w:rsidRPr="00375FA7">
        <w:rPr>
          <w:sz w:val="24"/>
        </w:rPr>
        <w:t>Nokian iLine Silica-slidbaneblanding</w:t>
      </w:r>
      <w:r w:rsidRPr="009A61B5">
        <w:rPr>
          <w:sz w:val="24"/>
        </w:rPr>
        <w:t xml:space="preserve"> er en dygtig kombination af sikkerhed og miljøvenlighed. Fyrrenålsolie er føjet til silicagummiblandingen, som garanterer et prisværdigt vejgreb under alle forhold. Fyrrenålsolie reducerer effektivt gummiblandingens temperatur ved at reducere den friktion, der forårsages af intermolekylær bevægelse. Nokian iLine holder længere og ruller let, forbruger mindre brændstof og minimerer skadelig udstødning. </w:t>
      </w:r>
    </w:p>
    <w:p w:rsidR="009A61B5" w:rsidRDefault="009A61B5" w:rsidP="009A61B5">
      <w:pPr>
        <w:pStyle w:val="MainText"/>
        <w:rPr>
          <w:sz w:val="24"/>
        </w:rPr>
      </w:pPr>
    </w:p>
    <w:p w:rsidR="009A61B5" w:rsidRPr="009A61B5" w:rsidRDefault="009A61B5" w:rsidP="009A61B5">
      <w:pPr>
        <w:pStyle w:val="MainText"/>
        <w:rPr>
          <w:sz w:val="24"/>
        </w:rPr>
      </w:pPr>
      <w:r w:rsidRPr="009A61B5">
        <w:rPr>
          <w:b/>
          <w:sz w:val="24"/>
        </w:rPr>
        <w:t>Vanddråbe-symbolet minder dig om faren for akvaplaning</w:t>
      </w:r>
    </w:p>
    <w:p w:rsidR="009A61B5" w:rsidRDefault="009A61B5" w:rsidP="009A61B5">
      <w:pPr>
        <w:pStyle w:val="MainText"/>
        <w:rPr>
          <w:sz w:val="24"/>
        </w:rPr>
      </w:pPr>
    </w:p>
    <w:p w:rsidR="009A61B5" w:rsidRPr="009A61B5" w:rsidRDefault="009A61B5" w:rsidP="009A61B5">
      <w:pPr>
        <w:pStyle w:val="MainText"/>
        <w:rPr>
          <w:sz w:val="24"/>
        </w:rPr>
      </w:pPr>
      <w:r w:rsidRPr="009A61B5">
        <w:rPr>
          <w:sz w:val="24"/>
        </w:rPr>
        <w:t>Dæk, der er i god stand, øger din sikkerhed ved at reducere risikoen for akvaplaning betragteligt. Ud over kørselssikkerhedsindikatoren (Driving Safety Indicator – DSI), som Nokian Tyres har patent på, er dækkene også udstyret med en akvaplaningsindikator. Dets vanddråbesymbol forsvinder, når der er mindre end fire millimeter slidbanemønster tilbage, hvilket indikerer en øget risiko for akvaplaning.</w:t>
      </w:r>
    </w:p>
    <w:p w:rsidR="009A61B5" w:rsidRDefault="009A61B5" w:rsidP="009A61B5">
      <w:pPr>
        <w:pStyle w:val="MainText"/>
        <w:rPr>
          <w:sz w:val="24"/>
        </w:rPr>
      </w:pPr>
    </w:p>
    <w:p w:rsidR="009A61B5" w:rsidRPr="009A61B5" w:rsidRDefault="009A61B5" w:rsidP="009A61B5">
      <w:pPr>
        <w:pStyle w:val="MainText"/>
        <w:rPr>
          <w:sz w:val="24"/>
        </w:rPr>
      </w:pPr>
    </w:p>
    <w:p w:rsidR="009A61B5" w:rsidRDefault="009A61B5" w:rsidP="009A61B5">
      <w:pPr>
        <w:pStyle w:val="MainText"/>
        <w:rPr>
          <w:b/>
          <w:sz w:val="24"/>
        </w:rPr>
      </w:pPr>
      <w:r w:rsidRPr="009A61B5">
        <w:rPr>
          <w:b/>
          <w:sz w:val="24"/>
        </w:rPr>
        <w:t>Det nye Nokian iLine – komfort og økonomi</w:t>
      </w:r>
    </w:p>
    <w:p w:rsidR="009A61B5" w:rsidRPr="009A61B5" w:rsidRDefault="009A61B5" w:rsidP="00375FA7">
      <w:pPr>
        <w:pStyle w:val="MainText"/>
        <w:rPr>
          <w:sz w:val="24"/>
        </w:rPr>
      </w:pPr>
    </w:p>
    <w:p w:rsidR="009A61B5" w:rsidRPr="007420A2" w:rsidRDefault="009A61B5" w:rsidP="00375FA7">
      <w:pPr>
        <w:pStyle w:val="MainText"/>
        <w:rPr>
          <w:sz w:val="24"/>
          <w:lang w:val="en-US"/>
        </w:rPr>
      </w:pPr>
      <w:r w:rsidRPr="009A61B5">
        <w:rPr>
          <w:sz w:val="24"/>
        </w:rPr>
        <w:t>Kompromisløs sikkerhed</w:t>
      </w:r>
    </w:p>
    <w:p w:rsidR="009A61B5" w:rsidRPr="007420A2" w:rsidRDefault="009A61B5" w:rsidP="00375FA7">
      <w:pPr>
        <w:pStyle w:val="MainText"/>
        <w:rPr>
          <w:sz w:val="24"/>
          <w:lang w:val="en-US"/>
        </w:rPr>
      </w:pPr>
      <w:r w:rsidRPr="009A61B5">
        <w:rPr>
          <w:sz w:val="24"/>
        </w:rPr>
        <w:t>Stabilt og behageligt støjsvagt</w:t>
      </w:r>
    </w:p>
    <w:p w:rsidR="009A61B5" w:rsidRPr="009A61B5" w:rsidRDefault="009A61B5" w:rsidP="00375FA7">
      <w:pPr>
        <w:pStyle w:val="MainText"/>
        <w:rPr>
          <w:sz w:val="24"/>
        </w:rPr>
      </w:pPr>
      <w:r w:rsidRPr="009A61B5">
        <w:rPr>
          <w:sz w:val="24"/>
        </w:rPr>
        <w:t>Lav rullemodstand sparer brændstof og skåner miljøet</w:t>
      </w:r>
    </w:p>
    <w:p w:rsidR="009A61B5" w:rsidRPr="00375FA7" w:rsidRDefault="009A61B5" w:rsidP="00375FA7">
      <w:pPr>
        <w:rPr>
          <w:rFonts w:ascii="Arial" w:hAnsi="Arial" w:cs="Arial"/>
        </w:rPr>
      </w:pPr>
      <w:r w:rsidRPr="00375FA7">
        <w:rPr>
          <w:rFonts w:ascii="Arial" w:hAnsi="Arial" w:cs="Arial"/>
        </w:rPr>
        <w:br/>
      </w:r>
      <w:r w:rsidRPr="00375FA7">
        <w:rPr>
          <w:rFonts w:ascii="Arial" w:hAnsi="Arial" w:cs="Arial"/>
          <w:b/>
        </w:rPr>
        <w:t>Vigtigste innovationer:</w:t>
      </w:r>
      <w:r w:rsidRPr="00375FA7">
        <w:rPr>
          <w:rFonts w:ascii="Arial" w:hAnsi="Arial" w:cs="Arial"/>
          <w:b/>
        </w:rPr>
        <w:br/>
      </w:r>
      <w:r w:rsidRPr="00375FA7">
        <w:rPr>
          <w:rFonts w:ascii="Arial" w:hAnsi="Arial" w:cs="Arial"/>
          <w:b/>
        </w:rPr>
        <w:br/>
        <w:t xml:space="preserve">Venturi Grooves. Effektiv beskyttelse mod akvaplaning. </w:t>
      </w:r>
      <w:r w:rsidRPr="00375FA7">
        <w:rPr>
          <w:rFonts w:ascii="Arial" w:hAnsi="Arial" w:cs="Arial"/>
        </w:rPr>
        <w:t>De formede riller, som findes mellem skulderblokkene, fremskynder udløbet af vand. Vandstrømningens hastighed øges ved indsnævringspunktet, hvilket effektivt fjerner det vand, der er mellem dækket og kørebanen.</w:t>
      </w:r>
      <w:r w:rsidRPr="00375FA7">
        <w:rPr>
          <w:rFonts w:ascii="Arial" w:hAnsi="Arial" w:cs="Arial"/>
        </w:rPr>
        <w:br/>
      </w:r>
      <w:r w:rsidRPr="00375FA7">
        <w:rPr>
          <w:rFonts w:ascii="Arial" w:hAnsi="Arial" w:cs="Arial"/>
        </w:rPr>
        <w:br/>
      </w:r>
      <w:r w:rsidRPr="00375FA7">
        <w:rPr>
          <w:rFonts w:ascii="Arial" w:hAnsi="Arial" w:cs="Arial"/>
          <w:b/>
        </w:rPr>
        <w:t>Nokian iLine Silica-gummiblanding.</w:t>
      </w:r>
      <w:r w:rsidRPr="00375FA7">
        <w:rPr>
          <w:rFonts w:ascii="Arial" w:hAnsi="Arial" w:cs="Arial"/>
        </w:rPr>
        <w:t xml:space="preserve"> </w:t>
      </w:r>
      <w:r w:rsidRPr="00375FA7">
        <w:rPr>
          <w:rFonts w:ascii="Arial" w:hAnsi="Arial" w:cs="Arial"/>
          <w:b/>
        </w:rPr>
        <w:t xml:space="preserve">Fremragende vådgreb og brændstofeffektivitet. </w:t>
      </w:r>
    </w:p>
    <w:p w:rsidR="00917BF6" w:rsidRPr="00376CB4" w:rsidRDefault="009A61B5" w:rsidP="009A61B5">
      <w:pPr>
        <w:pStyle w:val="MainText"/>
        <w:rPr>
          <w:sz w:val="24"/>
        </w:rPr>
      </w:pPr>
      <w:r w:rsidRPr="009A61B5">
        <w:rPr>
          <w:sz w:val="24"/>
        </w:rPr>
        <w:t xml:space="preserve">Den nye, miljøvenlige silicablanding sikrer et fremragende vådgreb og en lav rullemodstand ved alle temperaturer. Den fyrrenålsolie, der er kommet i gummiblandingen, forbedrer slidstyrken.   </w:t>
      </w:r>
      <w:r w:rsidRPr="009A61B5">
        <w:rPr>
          <w:sz w:val="24"/>
        </w:rPr>
        <w:br/>
      </w:r>
      <w:r w:rsidRPr="009A61B5">
        <w:rPr>
          <w:b/>
          <w:sz w:val="24"/>
        </w:rPr>
        <w:br/>
        <w:t xml:space="preserve">Støjsvagt rilledesign. Bedre kørekomfort. </w:t>
      </w:r>
      <w:r w:rsidRPr="009A61B5">
        <w:rPr>
          <w:sz w:val="24"/>
        </w:rPr>
        <w:t>De halvkugleformede fordybninger, der minder om mønstret på en golfkugle og findes på de langsgående ribbers vægge, giver yderligere kørekomfort. Innovationen reducerer køretøjets indvendige støj og ydre dækstøj. Dette design reducerer også luftmodstanden og køler dækkets overflade, hvilket forbedrer dækkets slidstyrke.</w:t>
      </w:r>
      <w:r>
        <w:t xml:space="preserve">    </w:t>
      </w:r>
      <w:r>
        <w:br/>
      </w:r>
    </w:p>
    <w:p w:rsidR="00B159E3" w:rsidRPr="009202F4" w:rsidRDefault="00E01765" w:rsidP="00B159E3">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rsidR="00B159E3" w:rsidRPr="009202F4" w:rsidRDefault="00E01765" w:rsidP="00B159E3">
      <w:pPr>
        <w:rPr>
          <w:rFonts w:ascii="Arial" w:hAnsi="Arial"/>
          <w:b/>
        </w:rPr>
      </w:pPr>
      <w:r w:rsidRPr="009202F4">
        <w:rPr>
          <w:rFonts w:ascii="Arial" w:hAnsi="Arial" w:cs="Arial"/>
          <w:b/>
        </w:rPr>
        <w:t>Autoriserede Nokian forhandlere i Danmark</w:t>
      </w:r>
      <w:r w:rsidRPr="009202F4">
        <w:rPr>
          <w:rFonts w:ascii="Arial" w:hAnsi="Arial"/>
          <w:b/>
        </w:rPr>
        <w:t>:</w:t>
      </w:r>
    </w:p>
    <w:p w:rsidR="00B159E3" w:rsidRPr="009202F4" w:rsidRDefault="007420A2" w:rsidP="00B159E3">
      <w:pPr>
        <w:rPr>
          <w:rFonts w:ascii="Calibri" w:hAnsi="Calibri"/>
          <w:b/>
          <w:color w:val="1F497D"/>
          <w:sz w:val="22"/>
          <w:szCs w:val="22"/>
        </w:rPr>
      </w:pPr>
      <w:hyperlink r:id="rId13" w:history="1">
        <w:r w:rsidR="00E01765" w:rsidRPr="009202F4">
          <w:rPr>
            <w:rStyle w:val="Hyperlink"/>
            <w:rFonts w:ascii="Arial" w:hAnsi="Arial" w:cs="Arial"/>
            <w:b/>
          </w:rPr>
          <w:t>http://www.nokiantyres.com/where-to-buy/locator/</w:t>
        </w:r>
      </w:hyperlink>
    </w:p>
    <w:p w:rsidR="00334BA3" w:rsidRPr="009202F4" w:rsidRDefault="007420A2" w:rsidP="00334BA3">
      <w:pPr>
        <w:ind w:right="454"/>
        <w:outlineLvl w:val="0"/>
        <w:rPr>
          <w:rFonts w:ascii="Arial" w:hAnsi="Arial" w:cs="Arial"/>
        </w:rPr>
      </w:pPr>
    </w:p>
    <w:p w:rsidR="00747B86" w:rsidRPr="001630A9" w:rsidRDefault="007420A2" w:rsidP="00BF59E6">
      <w:pPr>
        <w:rPr>
          <w:color w:val="000000"/>
          <w:szCs w:val="20"/>
          <w:lang w:val="de-DE"/>
        </w:rPr>
      </w:pPr>
    </w:p>
    <w:p w:rsidR="00A41FA6" w:rsidRPr="001F2DE8" w:rsidRDefault="00E01765" w:rsidP="00BF59E6">
      <w:pPr>
        <w:rPr>
          <w:b/>
          <w:sz w:val="28"/>
          <w:szCs w:val="28"/>
          <w:lang w:val="en-US"/>
        </w:rPr>
      </w:pPr>
      <w:r w:rsidRPr="001F2DE8">
        <w:rPr>
          <w:b/>
          <w:sz w:val="28"/>
          <w:szCs w:val="28"/>
          <w:lang w:val="en-US"/>
        </w:rPr>
        <w:t xml:space="preserve">Fotos Downloads Nokian </w:t>
      </w:r>
      <w:r w:rsidR="001F2DE8" w:rsidRPr="001F2DE8">
        <w:rPr>
          <w:b/>
          <w:sz w:val="28"/>
          <w:szCs w:val="28"/>
          <w:lang w:val="en-US"/>
        </w:rPr>
        <w:t>iLine</w:t>
      </w:r>
      <w:r w:rsidR="00186F13" w:rsidRPr="001F2DE8">
        <w:rPr>
          <w:b/>
          <w:sz w:val="28"/>
          <w:szCs w:val="28"/>
          <w:lang w:val="en-US"/>
        </w:rPr>
        <w:t xml:space="preserve"> sommerdæk</w:t>
      </w:r>
    </w:p>
    <w:p w:rsidR="001F2DE8" w:rsidRPr="001F2DE8" w:rsidRDefault="007420A2" w:rsidP="001F2DE8">
      <w:pPr>
        <w:rPr>
          <w:b/>
          <w:lang w:val="en-US"/>
        </w:rPr>
      </w:pPr>
      <w:hyperlink r:id="rId14" w:history="1">
        <w:r w:rsidR="001F2DE8" w:rsidRPr="001F2DE8">
          <w:rPr>
            <w:rStyle w:val="Hyperlink"/>
            <w:b/>
            <w:lang w:val="en-US"/>
          </w:rPr>
          <w:t>www.nokiantyres.com/NokianiLine</w:t>
        </w:r>
      </w:hyperlink>
    </w:p>
    <w:p w:rsidR="00747B86" w:rsidRPr="001F2DE8" w:rsidRDefault="007420A2" w:rsidP="00BF59E6">
      <w:pPr>
        <w:rPr>
          <w:szCs w:val="20"/>
          <w:lang w:val="en-US"/>
        </w:rPr>
      </w:pPr>
    </w:p>
    <w:p w:rsidR="00747B86" w:rsidRPr="001F2DE8" w:rsidRDefault="007420A2" w:rsidP="00BF59E6">
      <w:pPr>
        <w:rPr>
          <w:szCs w:val="20"/>
          <w:lang w:val="en-US"/>
        </w:rPr>
      </w:pPr>
    </w:p>
    <w:p w:rsidR="00350BB8" w:rsidRPr="007420A2" w:rsidRDefault="00E01765" w:rsidP="00BF59E6">
      <w:pPr>
        <w:rPr>
          <w:b/>
          <w:sz w:val="28"/>
          <w:szCs w:val="28"/>
          <w:lang w:val="en-US"/>
        </w:rPr>
      </w:pPr>
      <w:r w:rsidRPr="007420A2">
        <w:rPr>
          <w:b/>
          <w:sz w:val="28"/>
          <w:lang w:val="en-US"/>
        </w:rPr>
        <w:t>Videoer:</w:t>
      </w:r>
    </w:p>
    <w:p w:rsidR="00A6727F" w:rsidRPr="004232F8" w:rsidRDefault="007420A2" w:rsidP="00BF59E6">
      <w:pPr>
        <w:rPr>
          <w:szCs w:val="20"/>
        </w:rPr>
      </w:pPr>
    </w:p>
    <w:p w:rsidR="00802EE1" w:rsidRDefault="00802EE1" w:rsidP="00802EE1">
      <w:pPr>
        <w:pStyle w:val="MainText"/>
        <w:rPr>
          <w:rStyle w:val="Hyperlink"/>
          <w:rFonts w:ascii="Times New Roman" w:hAnsi="Times New Roman"/>
          <w:b/>
          <w:sz w:val="24"/>
        </w:rPr>
      </w:pPr>
      <w:r w:rsidRPr="00802EE1">
        <w:rPr>
          <w:rFonts w:ascii="Times New Roman" w:hAnsi="Times New Roman" w:cs="Times New Roman"/>
          <w:b/>
          <w:sz w:val="24"/>
        </w:rPr>
        <w:t>Nokian sommerdæk – ekstrem testning</w:t>
      </w:r>
      <w:r w:rsidRPr="00802EE1">
        <w:rPr>
          <w:rFonts w:ascii="Times New Roman" w:hAnsi="Times New Roman" w:cs="Times New Roman"/>
          <w:b/>
          <w:sz w:val="24"/>
        </w:rPr>
        <w:br/>
      </w:r>
      <w:hyperlink r:id="rId15" w:history="1">
        <w:r w:rsidRPr="00802EE1">
          <w:rPr>
            <w:rStyle w:val="Hyperlink"/>
            <w:rFonts w:ascii="Times New Roman" w:hAnsi="Times New Roman"/>
            <w:b/>
            <w:sz w:val="24"/>
          </w:rPr>
          <w:t>https://youtu.be/6kT0wLEOxY4</w:t>
        </w:r>
      </w:hyperlink>
    </w:p>
    <w:p w:rsidR="00802EE1" w:rsidRPr="00802EE1" w:rsidRDefault="00802EE1" w:rsidP="00802EE1">
      <w:pPr>
        <w:pStyle w:val="MainText"/>
        <w:rPr>
          <w:rFonts w:ascii="Times New Roman" w:hAnsi="Times New Roman" w:cs="Times New Roman"/>
          <w:b/>
          <w:sz w:val="24"/>
        </w:rPr>
      </w:pPr>
    </w:p>
    <w:p w:rsidR="00802EE1" w:rsidRPr="00802EE1" w:rsidRDefault="00802EE1" w:rsidP="00802EE1">
      <w:pPr>
        <w:rPr>
          <w:b/>
        </w:rPr>
      </w:pPr>
      <w:r w:rsidRPr="00802EE1">
        <w:rPr>
          <w:b/>
        </w:rPr>
        <w:t>Unik holdbarhed - Nokian Aramid Sidewall-teknologi</w:t>
      </w:r>
      <w:r w:rsidRPr="00802EE1">
        <w:rPr>
          <w:b/>
        </w:rPr>
        <w:br/>
      </w:r>
      <w:hyperlink r:id="rId16">
        <w:r w:rsidRPr="00802EE1">
          <w:rPr>
            <w:rStyle w:val="Hyperlink"/>
            <w:b/>
          </w:rPr>
          <w:t>http://youtu.be/N5LvBke-UqY</w:t>
        </w:r>
      </w:hyperlink>
    </w:p>
    <w:p w:rsidR="00802EE1" w:rsidRPr="00802EE1" w:rsidRDefault="00802EE1" w:rsidP="00A6727F">
      <w:pPr>
        <w:rPr>
          <w:szCs w:val="20"/>
          <w:highlight w:val="yellow"/>
        </w:rPr>
      </w:pPr>
    </w:p>
    <w:p w:rsidR="009843BF" w:rsidRDefault="009843BF">
      <w:pPr>
        <w:rPr>
          <w:b/>
          <w:sz w:val="28"/>
          <w:szCs w:val="28"/>
        </w:rPr>
      </w:pPr>
      <w:r>
        <w:rPr>
          <w:b/>
          <w:sz w:val="28"/>
          <w:szCs w:val="28"/>
        </w:rPr>
        <w:br w:type="page"/>
      </w:r>
    </w:p>
    <w:p w:rsidR="00350BB8" w:rsidRPr="004232F8" w:rsidRDefault="00E01765" w:rsidP="00350BB8">
      <w:pPr>
        <w:rPr>
          <w:b/>
          <w:sz w:val="28"/>
          <w:szCs w:val="28"/>
          <w:lang w:val="en-US"/>
        </w:rPr>
      </w:pPr>
      <w:r w:rsidRPr="004232F8">
        <w:rPr>
          <w:b/>
          <w:sz w:val="28"/>
          <w:szCs w:val="28"/>
          <w:lang w:val="en-US"/>
        </w:rPr>
        <w:lastRenderedPageBreak/>
        <w:t>Læs også:</w:t>
      </w:r>
    </w:p>
    <w:p w:rsidR="00A6727F" w:rsidRPr="004232F8" w:rsidRDefault="007420A2" w:rsidP="009202F4">
      <w:pPr>
        <w:rPr>
          <w:b/>
          <w:szCs w:val="20"/>
          <w:lang w:val="en-US" w:eastAsia="de-DE"/>
        </w:rPr>
      </w:pPr>
    </w:p>
    <w:p w:rsidR="004E09AC" w:rsidRPr="004232F8" w:rsidRDefault="004E09AC" w:rsidP="004E09AC">
      <w:pPr>
        <w:pStyle w:val="MainText"/>
        <w:rPr>
          <w:rFonts w:ascii="Times New Roman" w:hAnsi="Times New Roman" w:cs="Times New Roman"/>
          <w:b/>
          <w:color w:val="000000"/>
          <w:sz w:val="24"/>
          <w:lang w:val="en-US" w:eastAsia="de-DE"/>
        </w:rPr>
      </w:pPr>
      <w:r w:rsidRPr="004232F8">
        <w:rPr>
          <w:rFonts w:ascii="Times New Roman" w:hAnsi="Times New Roman" w:cs="Times New Roman"/>
          <w:b/>
          <w:color w:val="000000"/>
          <w:sz w:val="24"/>
          <w:lang w:val="en-US" w:eastAsia="de-DE"/>
        </w:rPr>
        <w:t>Nokian Line is test winner in the 2015 ADAC summer tyre test</w:t>
      </w:r>
    </w:p>
    <w:p w:rsidR="004E09AC" w:rsidRPr="004232F8" w:rsidRDefault="007420A2" w:rsidP="004E09AC">
      <w:pPr>
        <w:pStyle w:val="MainText"/>
        <w:rPr>
          <w:rFonts w:ascii="Times New Roman" w:hAnsi="Times New Roman" w:cs="Times New Roman"/>
          <w:b/>
          <w:lang w:val="en-US"/>
        </w:rPr>
      </w:pPr>
      <w:hyperlink r:id="rId17" w:history="1">
        <w:r w:rsidR="004E09AC" w:rsidRPr="004232F8">
          <w:rPr>
            <w:rStyle w:val="Hyperlink"/>
            <w:rFonts w:ascii="Times New Roman" w:hAnsi="Times New Roman"/>
            <w:b/>
            <w:lang w:val="en-US"/>
          </w:rPr>
          <w:t>http://www.nokiantyres.com/company/news-article/nokian-line-is-test-winner-in-the-2015-adac-summer-tyre-test/</w:t>
        </w:r>
      </w:hyperlink>
    </w:p>
    <w:p w:rsidR="004E09AC" w:rsidRPr="004232F8" w:rsidRDefault="004E09AC" w:rsidP="009202F4">
      <w:pPr>
        <w:rPr>
          <w:b/>
          <w:szCs w:val="20"/>
          <w:lang w:val="en-US" w:eastAsia="de-DE"/>
        </w:rPr>
      </w:pPr>
    </w:p>
    <w:p w:rsidR="00802EE1" w:rsidRPr="004232F8" w:rsidRDefault="00802EE1" w:rsidP="00802EE1">
      <w:pPr>
        <w:rPr>
          <w:szCs w:val="20"/>
        </w:rPr>
      </w:pPr>
      <w:r>
        <w:rPr>
          <w:b/>
        </w:rPr>
        <w:t>Nokian sommerdæk</w:t>
      </w:r>
    </w:p>
    <w:p w:rsidR="00802EE1" w:rsidRDefault="007420A2" w:rsidP="00802EE1">
      <w:pPr>
        <w:pStyle w:val="MainText"/>
        <w:rPr>
          <w:rFonts w:ascii="Times New Roman" w:hAnsi="Times New Roman" w:cs="Times New Roman"/>
          <w:b/>
          <w:sz w:val="24"/>
        </w:rPr>
      </w:pPr>
      <w:hyperlink r:id="rId18" w:history="1">
        <w:r w:rsidR="004E09AC" w:rsidRPr="00366589">
          <w:rPr>
            <w:rStyle w:val="Hyperlink"/>
            <w:rFonts w:ascii="Times New Roman" w:hAnsi="Times New Roman"/>
            <w:b/>
            <w:sz w:val="24"/>
          </w:rPr>
          <w:t>http://www.nokiantyres.dk/daek/personbiler/sommerdaek/</w:t>
        </w:r>
      </w:hyperlink>
    </w:p>
    <w:p w:rsidR="004E09AC" w:rsidRDefault="004E09AC" w:rsidP="00802EE1">
      <w:pPr>
        <w:pStyle w:val="MainText"/>
        <w:rPr>
          <w:rFonts w:ascii="Times New Roman" w:hAnsi="Times New Roman" w:cs="Times New Roman"/>
          <w:b/>
          <w:szCs w:val="22"/>
        </w:rPr>
      </w:pPr>
    </w:p>
    <w:p w:rsidR="00802EE1" w:rsidRPr="00802EE1" w:rsidRDefault="00802EE1" w:rsidP="00802EE1">
      <w:pPr>
        <w:pStyle w:val="MainText"/>
        <w:rPr>
          <w:rFonts w:ascii="Times New Roman" w:hAnsi="Times New Roman" w:cs="Times New Roman"/>
          <w:b/>
          <w:szCs w:val="22"/>
        </w:rPr>
      </w:pPr>
      <w:r w:rsidRPr="00802EE1">
        <w:rPr>
          <w:rFonts w:ascii="Times New Roman" w:hAnsi="Times New Roman" w:cs="Times New Roman"/>
          <w:b/>
          <w:sz w:val="24"/>
        </w:rPr>
        <w:t>Nokian Tyres – verdens nordligste dækproducent og vinterdækkets opfinder</w:t>
      </w:r>
    </w:p>
    <w:p w:rsidR="00802EE1" w:rsidRPr="00802EE1" w:rsidRDefault="007420A2" w:rsidP="00802EE1">
      <w:pPr>
        <w:rPr>
          <w:b/>
        </w:rPr>
      </w:pPr>
      <w:hyperlink r:id="rId19" w:history="1">
        <w:r w:rsidR="00802EE1" w:rsidRPr="00802EE1">
          <w:rPr>
            <w:rStyle w:val="Hyperlink"/>
            <w:b/>
          </w:rPr>
          <w:t>http://www.nokiantyres.dk/firma/om-os/historie/</w:t>
        </w:r>
      </w:hyperlink>
    </w:p>
    <w:p w:rsidR="00DB44CC" w:rsidRPr="00BF59E6" w:rsidRDefault="007420A2" w:rsidP="00F01737">
      <w:pPr>
        <w:rPr>
          <w:rFonts w:ascii="Arial" w:hAnsi="Arial"/>
          <w:b/>
        </w:rPr>
      </w:pPr>
    </w:p>
    <w:p w:rsidR="00BF59E6" w:rsidRDefault="00BF59E6" w:rsidP="009917A4">
      <w:pPr>
        <w:rPr>
          <w:rFonts w:ascii="Arial" w:hAnsi="Arial"/>
          <w:b/>
          <w:sz w:val="28"/>
        </w:rPr>
      </w:pPr>
    </w:p>
    <w:p w:rsidR="009917A4" w:rsidRPr="009202F4" w:rsidRDefault="007420A2" w:rsidP="009917A4">
      <w:pPr>
        <w:rPr>
          <w:rFonts w:ascii="Arial" w:hAnsi="Arial"/>
          <w:szCs w:val="20"/>
        </w:rPr>
      </w:pPr>
      <w:bookmarkStart w:id="0" w:name="_GoBack"/>
      <w:bookmarkEnd w:id="0"/>
    </w:p>
    <w:p w:rsidR="009917A4" w:rsidRPr="009202F4" w:rsidRDefault="00E01765" w:rsidP="009917A4">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rsidR="009917A4" w:rsidRPr="009202F4" w:rsidRDefault="00E01765" w:rsidP="009917A4">
      <w:pPr>
        <w:rPr>
          <w:rFonts w:ascii="Arial" w:hAnsi="Arial"/>
          <w:b/>
        </w:rPr>
      </w:pPr>
      <w:r w:rsidRPr="009202F4">
        <w:rPr>
          <w:rFonts w:ascii="Arial" w:hAnsi="Arial" w:cs="Arial"/>
          <w:b/>
        </w:rPr>
        <w:t>Autoriserede Nokian forhandlere i Danmark</w:t>
      </w:r>
      <w:r w:rsidRPr="009202F4">
        <w:rPr>
          <w:rFonts w:ascii="Arial" w:hAnsi="Arial"/>
          <w:b/>
        </w:rPr>
        <w:t>:</w:t>
      </w:r>
    </w:p>
    <w:p w:rsidR="009917A4" w:rsidRPr="009202F4" w:rsidRDefault="007420A2" w:rsidP="009917A4">
      <w:pPr>
        <w:rPr>
          <w:rFonts w:ascii="Calibri" w:hAnsi="Calibri"/>
          <w:b/>
          <w:color w:val="1F497D"/>
          <w:sz w:val="22"/>
          <w:szCs w:val="22"/>
        </w:rPr>
      </w:pPr>
      <w:hyperlink r:id="rId20" w:history="1">
        <w:r w:rsidR="00E01765" w:rsidRPr="009202F4">
          <w:rPr>
            <w:rStyle w:val="Hyperlink"/>
            <w:rFonts w:ascii="Arial" w:hAnsi="Arial" w:cs="Arial"/>
            <w:b/>
          </w:rPr>
          <w:t>http://www.nokiantyres.com/where-to-buy/locator/</w:t>
        </w:r>
      </w:hyperlink>
    </w:p>
    <w:p w:rsidR="009917A4" w:rsidRPr="009202F4" w:rsidRDefault="007420A2" w:rsidP="009917A4">
      <w:pPr>
        <w:rPr>
          <w:snapToGrid w:val="0"/>
        </w:rPr>
      </w:pPr>
    </w:p>
    <w:p w:rsidR="009917A4" w:rsidRPr="009202F4" w:rsidRDefault="007420A2" w:rsidP="009917A4">
      <w:pPr>
        <w:rPr>
          <w:bCs/>
          <w:sz w:val="22"/>
          <w:szCs w:val="22"/>
        </w:rPr>
      </w:pPr>
    </w:p>
    <w:p w:rsidR="009917A4" w:rsidRPr="009202F4" w:rsidRDefault="00E01765" w:rsidP="009917A4">
      <w:pPr>
        <w:rPr>
          <w:b/>
          <w:bCs/>
          <w:sz w:val="28"/>
          <w:szCs w:val="28"/>
        </w:rPr>
      </w:pPr>
      <w:r w:rsidRPr="009202F4">
        <w:rPr>
          <w:b/>
          <w:bCs/>
          <w:sz w:val="28"/>
          <w:szCs w:val="28"/>
        </w:rPr>
        <w:t>Yderligere oplysninger:</w:t>
      </w:r>
    </w:p>
    <w:p w:rsidR="009917A4" w:rsidRPr="009202F4" w:rsidRDefault="007420A2" w:rsidP="009917A4">
      <w:pPr>
        <w:rPr>
          <w:b/>
          <w:color w:val="0000FF"/>
          <w:u w:val="single"/>
        </w:rPr>
      </w:pPr>
      <w:hyperlink r:id="rId21" w:history="1">
        <w:r w:rsidR="00E01765" w:rsidRPr="009202F4">
          <w:rPr>
            <w:b/>
            <w:color w:val="0000FF"/>
            <w:u w:val="single"/>
          </w:rPr>
          <w:t>www.twitter.com/NokianTyresCom</w:t>
        </w:r>
      </w:hyperlink>
    </w:p>
    <w:p w:rsidR="009917A4" w:rsidRPr="009202F4" w:rsidRDefault="007420A2" w:rsidP="009917A4">
      <w:pPr>
        <w:rPr>
          <w:rFonts w:ascii="Arial Unicode MS" w:eastAsia="Arial Unicode MS" w:hAnsi="Arial Unicode MS"/>
          <w:b/>
          <w:color w:val="0000FF"/>
          <w:u w:val="single"/>
        </w:rPr>
      </w:pPr>
      <w:hyperlink r:id="rId22" w:history="1">
        <w:r w:rsidR="00E01765" w:rsidRPr="009202F4">
          <w:rPr>
            <w:b/>
            <w:color w:val="0000FF"/>
            <w:u w:val="single"/>
          </w:rPr>
          <w:t>www.youtube.com/NokianTyresCom</w:t>
        </w:r>
      </w:hyperlink>
    </w:p>
    <w:p w:rsidR="009917A4" w:rsidRPr="009202F4" w:rsidRDefault="007420A2" w:rsidP="009917A4">
      <w:pPr>
        <w:rPr>
          <w:rFonts w:ascii="Arial Unicode MS" w:eastAsia="Arial Unicode MS" w:hAnsi="Arial Unicode MS"/>
          <w:b/>
          <w:color w:val="0000FF"/>
          <w:u w:val="single"/>
        </w:rPr>
      </w:pPr>
      <w:hyperlink r:id="rId23" w:history="1">
        <w:r w:rsidR="00E01765" w:rsidRPr="009202F4">
          <w:rPr>
            <w:b/>
            <w:color w:val="0000FF"/>
            <w:u w:val="single"/>
          </w:rPr>
          <w:t>www.facebook.com/nokiantyres</w:t>
        </w:r>
      </w:hyperlink>
    </w:p>
    <w:p w:rsidR="009917A4" w:rsidRPr="009202F4" w:rsidRDefault="007420A2" w:rsidP="009917A4">
      <w:pPr>
        <w:rPr>
          <w:b/>
          <w:color w:val="0000FF"/>
          <w:u w:val="single"/>
        </w:rPr>
      </w:pPr>
      <w:hyperlink r:id="rId24" w:history="1">
        <w:r w:rsidR="00E01765" w:rsidRPr="009202F4">
          <w:rPr>
            <w:b/>
            <w:color w:val="0000FF"/>
            <w:u w:val="single"/>
          </w:rPr>
          <w:t>www.linkedin.com/company/nokian-tyres-plc</w:t>
        </w:r>
      </w:hyperlink>
    </w:p>
    <w:p w:rsidR="009917A4" w:rsidRPr="009202F4" w:rsidRDefault="00E01765" w:rsidP="009917A4">
      <w:pPr>
        <w:rPr>
          <w:b/>
          <w:bCs/>
          <w:szCs w:val="20"/>
        </w:rPr>
      </w:pPr>
      <w:r w:rsidRPr="009202F4">
        <w:rPr>
          <w:b/>
          <w:bCs/>
          <w:szCs w:val="20"/>
        </w:rPr>
        <w:t>Bilistblog:</w:t>
      </w:r>
    </w:p>
    <w:p w:rsidR="009917A4" w:rsidRPr="009202F4" w:rsidRDefault="007420A2" w:rsidP="009917A4">
      <w:pPr>
        <w:rPr>
          <w:rStyle w:val="Hyperlink"/>
          <w:b/>
        </w:rPr>
      </w:pPr>
      <w:hyperlink r:id="rId25" w:history="1">
        <w:r w:rsidR="00E01765" w:rsidRPr="009202F4">
          <w:rPr>
            <w:rStyle w:val="Hyperlink"/>
            <w:b/>
          </w:rPr>
          <w:t>http://community.nokiantires.com/</w:t>
        </w:r>
      </w:hyperlink>
    </w:p>
    <w:p w:rsidR="009917A4" w:rsidRPr="009202F4" w:rsidRDefault="00E01765" w:rsidP="009917A4">
      <w:pPr>
        <w:rPr>
          <w:b/>
          <w:bCs/>
          <w:szCs w:val="20"/>
        </w:rPr>
      </w:pPr>
      <w:r w:rsidRPr="009202F4">
        <w:rPr>
          <w:b/>
          <w:bCs/>
          <w:szCs w:val="20"/>
        </w:rPr>
        <w:t>Nokian Tyres ekspertblog:</w:t>
      </w:r>
    </w:p>
    <w:p w:rsidR="009917A4" w:rsidRPr="009202F4" w:rsidRDefault="007420A2" w:rsidP="009917A4">
      <w:pPr>
        <w:rPr>
          <w:b/>
          <w:color w:val="0000FF"/>
          <w:u w:val="single"/>
        </w:rPr>
      </w:pPr>
      <w:hyperlink r:id="rId26" w:history="1">
        <w:r w:rsidR="00E01765" w:rsidRPr="009202F4">
          <w:rPr>
            <w:rStyle w:val="Hyperlink"/>
            <w:b/>
          </w:rPr>
          <w:t>http://nordictyreblog.com/</w:t>
        </w:r>
      </w:hyperlink>
    </w:p>
    <w:p w:rsidR="009917A4" w:rsidRPr="009202F4" w:rsidRDefault="007420A2" w:rsidP="009917A4">
      <w:pPr>
        <w:rPr>
          <w:szCs w:val="20"/>
        </w:rPr>
      </w:pPr>
    </w:p>
    <w:p w:rsidR="009917A4" w:rsidRPr="009202F4" w:rsidRDefault="00E01765" w:rsidP="009917A4">
      <w:pPr>
        <w:rPr>
          <w:b/>
          <w:bCs/>
          <w:sz w:val="28"/>
          <w:szCs w:val="28"/>
        </w:rPr>
      </w:pPr>
      <w:r w:rsidRPr="009202F4">
        <w:rPr>
          <w:b/>
          <w:bCs/>
          <w:sz w:val="28"/>
          <w:szCs w:val="28"/>
        </w:rPr>
        <w:t>Pressekontakt:</w:t>
      </w:r>
    </w:p>
    <w:p w:rsidR="009917A4" w:rsidRPr="009202F4" w:rsidRDefault="00E01765" w:rsidP="009917A4">
      <w:pPr>
        <w:rPr>
          <w:b/>
          <w:szCs w:val="20"/>
        </w:rPr>
      </w:pPr>
      <w:r w:rsidRPr="009202F4">
        <w:rPr>
          <w:b/>
          <w:szCs w:val="20"/>
        </w:rPr>
        <w:t>Dr. Falk Köhler PR</w:t>
      </w:r>
    </w:p>
    <w:p w:rsidR="009917A4" w:rsidRPr="009202F4" w:rsidRDefault="00E01765" w:rsidP="009917A4">
      <w:pPr>
        <w:rPr>
          <w:b/>
          <w:szCs w:val="20"/>
        </w:rPr>
      </w:pPr>
      <w:r w:rsidRPr="009202F4">
        <w:rPr>
          <w:b/>
          <w:szCs w:val="20"/>
        </w:rPr>
        <w:t>Dr. Falk Köhler</w:t>
      </w:r>
    </w:p>
    <w:p w:rsidR="009917A4" w:rsidRPr="009202F4" w:rsidRDefault="00E01765" w:rsidP="009917A4">
      <w:pPr>
        <w:rPr>
          <w:szCs w:val="20"/>
        </w:rPr>
      </w:pPr>
      <w:r w:rsidRPr="009202F4">
        <w:rPr>
          <w:szCs w:val="20"/>
        </w:rPr>
        <w:t>Tel. +49 40 54 73 12 12</w:t>
      </w:r>
    </w:p>
    <w:p w:rsidR="009917A4" w:rsidRPr="009202F4" w:rsidRDefault="00E01765" w:rsidP="009917A4">
      <w:pPr>
        <w:rPr>
          <w:szCs w:val="20"/>
        </w:rPr>
      </w:pPr>
      <w:r w:rsidRPr="009202F4">
        <w:rPr>
          <w:szCs w:val="20"/>
        </w:rPr>
        <w:t>Fax +49 40 54 73 12 22</w:t>
      </w:r>
    </w:p>
    <w:p w:rsidR="009917A4" w:rsidRPr="009202F4" w:rsidRDefault="00E01765" w:rsidP="009917A4">
      <w:pPr>
        <w:rPr>
          <w:color w:val="0000FF"/>
          <w:szCs w:val="20"/>
          <w:u w:val="single"/>
        </w:rPr>
      </w:pPr>
      <w:r w:rsidRPr="009202F4">
        <w:rPr>
          <w:szCs w:val="20"/>
        </w:rPr>
        <w:t xml:space="preserve">E-Mail </w:t>
      </w:r>
      <w:hyperlink r:id="rId27" w:history="1">
        <w:r w:rsidRPr="009202F4">
          <w:rPr>
            <w:color w:val="0000FF"/>
            <w:szCs w:val="20"/>
            <w:u w:val="single"/>
          </w:rPr>
          <w:t>Dr.Falk.Koehler@Dr-Falk-Koehler.de</w:t>
        </w:r>
      </w:hyperlink>
    </w:p>
    <w:p w:rsidR="009917A4" w:rsidRPr="009202F4" w:rsidRDefault="007420A2" w:rsidP="009917A4">
      <w:pPr>
        <w:rPr>
          <w:b/>
          <w:color w:val="0000FF"/>
          <w:szCs w:val="20"/>
          <w:u w:val="single"/>
        </w:rPr>
      </w:pPr>
      <w:hyperlink r:id="rId28" w:history="1">
        <w:r w:rsidR="00E01765" w:rsidRPr="009202F4">
          <w:rPr>
            <w:b/>
            <w:color w:val="0000FF"/>
            <w:szCs w:val="20"/>
            <w:u w:val="single"/>
          </w:rPr>
          <w:t>www.Dr-Falk-Koehler.de</w:t>
        </w:r>
      </w:hyperlink>
    </w:p>
    <w:p w:rsidR="009917A4" w:rsidRPr="009202F4" w:rsidRDefault="00E01765" w:rsidP="009917A4">
      <w:pPr>
        <w:rPr>
          <w:szCs w:val="20"/>
        </w:rPr>
      </w:pPr>
      <w:r w:rsidRPr="009202F4">
        <w:rPr>
          <w:szCs w:val="20"/>
        </w:rPr>
        <w:t>Ödenweg 59</w:t>
      </w:r>
    </w:p>
    <w:p w:rsidR="009917A4" w:rsidRPr="009202F4" w:rsidRDefault="00E01765" w:rsidP="009917A4">
      <w:pPr>
        <w:rPr>
          <w:szCs w:val="20"/>
        </w:rPr>
      </w:pPr>
      <w:r w:rsidRPr="009202F4">
        <w:rPr>
          <w:szCs w:val="20"/>
        </w:rPr>
        <w:t xml:space="preserve">22397 </w:t>
      </w:r>
      <w:r w:rsidRPr="009202F4">
        <w:rPr>
          <w:b/>
          <w:szCs w:val="20"/>
        </w:rPr>
        <w:t>Hamburg</w:t>
      </w:r>
    </w:p>
    <w:p w:rsidR="009917A4" w:rsidRPr="009202F4" w:rsidRDefault="00E01765" w:rsidP="009917A4">
      <w:pPr>
        <w:rPr>
          <w:szCs w:val="20"/>
        </w:rPr>
      </w:pPr>
      <w:r w:rsidRPr="009202F4">
        <w:rPr>
          <w:szCs w:val="20"/>
        </w:rPr>
        <w:t>Germany</w:t>
      </w:r>
    </w:p>
    <w:p w:rsidR="009917A4" w:rsidRPr="009202F4" w:rsidRDefault="007420A2" w:rsidP="009917A4">
      <w:pPr>
        <w:rPr>
          <w:szCs w:val="20"/>
        </w:rPr>
      </w:pPr>
    </w:p>
    <w:p w:rsidR="009917A4" w:rsidRPr="009202F4" w:rsidRDefault="00E01765" w:rsidP="009917A4">
      <w:pPr>
        <w:rPr>
          <w:szCs w:val="20"/>
        </w:rPr>
      </w:pPr>
      <w:r w:rsidRPr="009202F4">
        <w:rPr>
          <w:szCs w:val="20"/>
        </w:rPr>
        <w:t xml:space="preserve">Anmodning om prøve-eksemplar bedes sendt til </w:t>
      </w:r>
      <w:r w:rsidRPr="009202F4">
        <w:rPr>
          <w:b/>
          <w:szCs w:val="20"/>
        </w:rPr>
        <w:t>Dr. Falk Köhler PR</w:t>
      </w:r>
    </w:p>
    <w:p w:rsidR="009917A4" w:rsidRPr="009202F4" w:rsidRDefault="007420A2" w:rsidP="009917A4">
      <w:pPr>
        <w:rPr>
          <w:szCs w:val="20"/>
        </w:rPr>
      </w:pPr>
    </w:p>
    <w:p w:rsidR="009917A4" w:rsidRPr="009202F4" w:rsidRDefault="007420A2" w:rsidP="009917A4">
      <w:pPr>
        <w:rPr>
          <w:szCs w:val="20"/>
        </w:rPr>
      </w:pPr>
    </w:p>
    <w:p w:rsidR="009917A4" w:rsidRPr="009202F4" w:rsidRDefault="00E01765" w:rsidP="009917A4">
      <w:pPr>
        <w:rPr>
          <w:b/>
          <w:bCs/>
          <w:sz w:val="28"/>
          <w:szCs w:val="28"/>
        </w:rPr>
      </w:pPr>
      <w:r w:rsidRPr="009202F4">
        <w:rPr>
          <w:b/>
          <w:bCs/>
          <w:sz w:val="28"/>
          <w:szCs w:val="28"/>
        </w:rPr>
        <w:t>Yderligere oplysninger:</w:t>
      </w:r>
    </w:p>
    <w:p w:rsidR="009917A4" w:rsidRPr="009202F4" w:rsidRDefault="007420A2" w:rsidP="009917A4">
      <w:pPr>
        <w:rPr>
          <w:b/>
          <w:bCs/>
          <w:color w:val="000000" w:themeColor="text1"/>
        </w:rPr>
      </w:pPr>
    </w:p>
    <w:p w:rsidR="009917A4" w:rsidRPr="009202F4" w:rsidRDefault="00E01765" w:rsidP="009917A4">
      <w:pPr>
        <w:rPr>
          <w:b/>
          <w:bCs/>
          <w:color w:val="000000" w:themeColor="text1"/>
          <w:sz w:val="22"/>
          <w:szCs w:val="22"/>
          <w:lang w:eastAsia="en-US"/>
        </w:rPr>
      </w:pPr>
      <w:r w:rsidRPr="009202F4">
        <w:rPr>
          <w:b/>
          <w:bCs/>
          <w:color w:val="000000" w:themeColor="text1"/>
        </w:rPr>
        <w:t>Viggo Laursen Autogummi A/S</w:t>
      </w:r>
    </w:p>
    <w:p w:rsidR="009917A4" w:rsidRPr="009202F4" w:rsidRDefault="00E01765" w:rsidP="009917A4">
      <w:pPr>
        <w:rPr>
          <w:color w:val="000000" w:themeColor="text1"/>
          <w:lang w:val="de-DE"/>
        </w:rPr>
      </w:pPr>
      <w:r w:rsidRPr="009202F4">
        <w:rPr>
          <w:color w:val="000000" w:themeColor="text1"/>
          <w:lang w:val="de-DE"/>
        </w:rPr>
        <w:t>Sælger Gorm Petersen, Tel. +45 40 29 91 98</w:t>
      </w:r>
    </w:p>
    <w:p w:rsidR="009917A4" w:rsidRPr="004232F8" w:rsidRDefault="00E01765" w:rsidP="009917A4">
      <w:pPr>
        <w:rPr>
          <w:color w:val="1F497D"/>
          <w:lang w:val="de-DE"/>
        </w:rPr>
      </w:pPr>
      <w:r w:rsidRPr="004232F8">
        <w:rPr>
          <w:color w:val="000000" w:themeColor="text1"/>
          <w:lang w:val="de-DE"/>
        </w:rPr>
        <w:t xml:space="preserve">E-Mail </w:t>
      </w:r>
      <w:hyperlink r:id="rId29" w:history="1">
        <w:r w:rsidRPr="004232F8">
          <w:rPr>
            <w:rStyle w:val="Hyperlink"/>
            <w:lang w:val="de-DE"/>
          </w:rPr>
          <w:t>gorm@viggolaursen.dk</w:t>
        </w:r>
      </w:hyperlink>
    </w:p>
    <w:p w:rsidR="009917A4" w:rsidRPr="004232F8" w:rsidRDefault="007420A2" w:rsidP="009917A4">
      <w:pPr>
        <w:rPr>
          <w:b/>
        </w:rPr>
      </w:pPr>
      <w:hyperlink r:id="rId30" w:history="1">
        <w:r w:rsidR="00E01765" w:rsidRPr="004232F8">
          <w:rPr>
            <w:rStyle w:val="Hyperlink"/>
            <w:b/>
          </w:rPr>
          <w:t>http://viggolaursen.dk</w:t>
        </w:r>
      </w:hyperlink>
    </w:p>
    <w:p w:rsidR="009917A4" w:rsidRPr="004232F8" w:rsidRDefault="007420A2" w:rsidP="009917A4">
      <w:pPr>
        <w:rPr>
          <w:szCs w:val="20"/>
        </w:rPr>
      </w:pPr>
    </w:p>
    <w:p w:rsidR="009917A4" w:rsidRPr="009202F4" w:rsidRDefault="00E01765" w:rsidP="009917A4">
      <w:pPr>
        <w:rPr>
          <w:b/>
          <w:sz w:val="28"/>
        </w:rPr>
      </w:pPr>
      <w:r w:rsidRPr="009202F4">
        <w:rPr>
          <w:b/>
          <w:sz w:val="28"/>
          <w:lang w:val="es-ES"/>
        </w:rPr>
        <w:t>Nokian Tyres Europa</w:t>
      </w:r>
    </w:p>
    <w:p w:rsidR="009917A4" w:rsidRPr="009202F4" w:rsidRDefault="00E01765" w:rsidP="009917A4">
      <w:pPr>
        <w:ind w:right="454"/>
        <w:rPr>
          <w:b/>
        </w:rPr>
      </w:pPr>
      <w:r w:rsidRPr="009202F4">
        <w:rPr>
          <w:b/>
          <w:lang w:val="es-ES"/>
        </w:rPr>
        <w:t>Nokian Tyres s.r.o</w:t>
      </w:r>
    </w:p>
    <w:p w:rsidR="009917A4" w:rsidRPr="009202F4" w:rsidRDefault="00E01765" w:rsidP="009917A4">
      <w:pPr>
        <w:outlineLvl w:val="0"/>
      </w:pPr>
      <w:r w:rsidRPr="009202F4">
        <w:t>V Parku 2336/22</w:t>
      </w:r>
    </w:p>
    <w:p w:rsidR="009917A4" w:rsidRPr="004232F8" w:rsidRDefault="00E01765" w:rsidP="009917A4">
      <w:pPr>
        <w:outlineLvl w:val="0"/>
      </w:pPr>
      <w:r w:rsidRPr="004232F8">
        <w:t>148 00 Praha 4</w:t>
      </w:r>
    </w:p>
    <w:p w:rsidR="009917A4" w:rsidRPr="004232F8" w:rsidRDefault="00E01765" w:rsidP="009917A4">
      <w:r w:rsidRPr="004232F8">
        <w:t>Tsjechische Republiek</w:t>
      </w:r>
    </w:p>
    <w:p w:rsidR="009917A4" w:rsidRPr="004232F8" w:rsidRDefault="00E01765" w:rsidP="009917A4">
      <w:pPr>
        <w:ind w:right="454"/>
        <w:rPr>
          <w:szCs w:val="20"/>
          <w:lang w:eastAsia="de-DE"/>
        </w:rPr>
      </w:pPr>
      <w:r w:rsidRPr="004232F8">
        <w:rPr>
          <w:szCs w:val="20"/>
          <w:lang w:eastAsia="de-DE"/>
        </w:rPr>
        <w:t>Managing Director Central Europe Hannu Liitsola, Tel. +420 605 236 440</w:t>
      </w:r>
    </w:p>
    <w:p w:rsidR="009917A4" w:rsidRPr="004232F8" w:rsidRDefault="00E01765" w:rsidP="009917A4">
      <w:pPr>
        <w:ind w:right="454"/>
        <w:rPr>
          <w:color w:val="0000FF"/>
          <w:szCs w:val="20"/>
          <w:u w:val="single"/>
          <w:lang w:eastAsia="de-DE"/>
        </w:rPr>
      </w:pPr>
      <w:r w:rsidRPr="004232F8">
        <w:rPr>
          <w:szCs w:val="20"/>
          <w:lang w:eastAsia="de-DE"/>
        </w:rPr>
        <w:t xml:space="preserve">E-Mail </w:t>
      </w:r>
      <w:hyperlink r:id="rId31" w:history="1">
        <w:r w:rsidRPr="004232F8">
          <w:rPr>
            <w:color w:val="0000FF"/>
            <w:szCs w:val="20"/>
            <w:u w:val="single"/>
            <w:lang w:eastAsia="de-DE"/>
          </w:rPr>
          <w:t>hannu.liitsola@nokiantyres.com</w:t>
        </w:r>
      </w:hyperlink>
    </w:p>
    <w:p w:rsidR="009917A4" w:rsidRPr="009202F4" w:rsidRDefault="00E01765" w:rsidP="009917A4">
      <w:pPr>
        <w:outlineLvl w:val="0"/>
        <w:rPr>
          <w:lang w:val="it-IT"/>
        </w:rPr>
      </w:pPr>
      <w:r w:rsidRPr="004232F8">
        <w:rPr>
          <w:lang w:eastAsia="fi-FI"/>
        </w:rPr>
        <w:t xml:space="preserve">Technical Customer Service Manager CE </w:t>
      </w:r>
      <w:r w:rsidRPr="004232F8">
        <w:t xml:space="preserve">Sven Dittmann, dipl.-ing., Tel. </w:t>
      </w:r>
      <w:r w:rsidRPr="009202F4">
        <w:rPr>
          <w:lang w:val="it-IT"/>
        </w:rPr>
        <w:t>+49 8143 444 850</w:t>
      </w:r>
    </w:p>
    <w:p w:rsidR="009917A4" w:rsidRPr="009202F4" w:rsidRDefault="00E01765" w:rsidP="009917A4">
      <w:pPr>
        <w:outlineLvl w:val="0"/>
        <w:rPr>
          <w:lang w:val="it-IT"/>
        </w:rPr>
      </w:pPr>
      <w:r w:rsidRPr="009202F4">
        <w:rPr>
          <w:lang w:val="it-IT"/>
        </w:rPr>
        <w:t xml:space="preserve">E-Mail </w:t>
      </w:r>
      <w:hyperlink r:id="rId32" w:history="1">
        <w:r w:rsidRPr="009202F4">
          <w:rPr>
            <w:color w:val="0000FF"/>
            <w:u w:val="single"/>
            <w:lang w:val="it-IT"/>
          </w:rPr>
          <w:t>sven.dittmann@nokiantyres.com</w:t>
        </w:r>
      </w:hyperlink>
    </w:p>
    <w:p w:rsidR="009917A4" w:rsidRPr="009202F4" w:rsidRDefault="00E01765" w:rsidP="009917A4">
      <w:pPr>
        <w:outlineLvl w:val="0"/>
        <w:rPr>
          <w:lang w:val="it-IT"/>
        </w:rPr>
      </w:pPr>
      <w:r w:rsidRPr="009202F4">
        <w:rPr>
          <w:lang w:val="it-IT"/>
        </w:rPr>
        <w:t xml:space="preserve">Marketing Manager Lukáš Líbal, Tel. </w:t>
      </w:r>
      <w:r w:rsidRPr="009202F4">
        <w:rPr>
          <w:lang w:val="nl-NL"/>
        </w:rPr>
        <w:t>+420 222 507 759</w:t>
      </w:r>
    </w:p>
    <w:p w:rsidR="009917A4" w:rsidRPr="009202F4" w:rsidRDefault="00E01765" w:rsidP="009917A4">
      <w:pPr>
        <w:outlineLvl w:val="0"/>
        <w:rPr>
          <w:lang w:val="it-IT"/>
        </w:rPr>
      </w:pPr>
      <w:r w:rsidRPr="009202F4">
        <w:rPr>
          <w:lang w:val="it-IT"/>
        </w:rPr>
        <w:t xml:space="preserve">E-Mail </w:t>
      </w:r>
      <w:hyperlink r:id="rId33" w:history="1">
        <w:r w:rsidRPr="009202F4">
          <w:rPr>
            <w:color w:val="0000FF"/>
            <w:u w:val="single"/>
            <w:lang w:val="it-IT"/>
          </w:rPr>
          <w:t>lukas.libal@nokiantyres.com</w:t>
        </w:r>
      </w:hyperlink>
    </w:p>
    <w:p w:rsidR="009917A4" w:rsidRPr="004232F8" w:rsidRDefault="00E01765" w:rsidP="009917A4">
      <w:pPr>
        <w:rPr>
          <w:color w:val="000000" w:themeColor="text1"/>
          <w:lang w:val="de-DE"/>
        </w:rPr>
      </w:pPr>
      <w:r w:rsidRPr="004232F8">
        <w:rPr>
          <w:color w:val="000000" w:themeColor="text1"/>
          <w:lang w:val="de-DE" w:eastAsia="en-US"/>
        </w:rPr>
        <w:t xml:space="preserve">Export Manager Teemu Tirronen, </w:t>
      </w:r>
      <w:r w:rsidRPr="004232F8">
        <w:rPr>
          <w:color w:val="000000" w:themeColor="text1"/>
          <w:lang w:val="de-DE"/>
        </w:rPr>
        <w:t xml:space="preserve">Tel: +358 10401 7311, Mobile: +358 50 368 1298 </w:t>
      </w:r>
    </w:p>
    <w:p w:rsidR="009917A4" w:rsidRPr="007420A2" w:rsidRDefault="00E01765" w:rsidP="009917A4">
      <w:pPr>
        <w:rPr>
          <w:color w:val="000000" w:themeColor="text1"/>
          <w:lang w:val="en-US"/>
        </w:rPr>
      </w:pPr>
      <w:r w:rsidRPr="009202F4">
        <w:rPr>
          <w:color w:val="000000" w:themeColor="text1"/>
          <w:lang w:val="it-IT"/>
        </w:rPr>
        <w:t xml:space="preserve">E-Mail </w:t>
      </w:r>
      <w:hyperlink r:id="rId34" w:history="1">
        <w:r w:rsidRPr="009202F4">
          <w:rPr>
            <w:rStyle w:val="Hyperlink"/>
            <w:lang w:val="it-IT"/>
          </w:rPr>
          <w:t>teemu.tirronen@nokiantyres.com</w:t>
        </w:r>
      </w:hyperlink>
    </w:p>
    <w:p w:rsidR="009917A4" w:rsidRPr="009202F4" w:rsidRDefault="007420A2" w:rsidP="009917A4">
      <w:pPr>
        <w:rPr>
          <w:b/>
        </w:rPr>
      </w:pPr>
      <w:hyperlink r:id="rId35" w:history="1">
        <w:r w:rsidR="00E01765" w:rsidRPr="009202F4">
          <w:rPr>
            <w:rStyle w:val="Hyperlink"/>
            <w:b/>
          </w:rPr>
          <w:t>www.nokiantyres.dk</w:t>
        </w:r>
      </w:hyperlink>
    </w:p>
    <w:p w:rsidR="009917A4" w:rsidRPr="009202F4" w:rsidRDefault="007420A2" w:rsidP="009917A4">
      <w:pPr>
        <w:rPr>
          <w:b/>
          <w:szCs w:val="20"/>
        </w:rPr>
      </w:pPr>
    </w:p>
    <w:p w:rsidR="009917A4" w:rsidRPr="009202F4" w:rsidRDefault="00E01765" w:rsidP="009917A4">
      <w:pPr>
        <w:rPr>
          <w:b/>
          <w:bCs/>
          <w:sz w:val="28"/>
          <w:szCs w:val="28"/>
          <w:lang w:eastAsia="de-DE"/>
        </w:rPr>
      </w:pPr>
      <w:r w:rsidRPr="009202F4">
        <w:rPr>
          <w:b/>
          <w:bCs/>
          <w:sz w:val="28"/>
          <w:szCs w:val="28"/>
          <w:lang w:eastAsia="de-DE"/>
        </w:rPr>
        <w:t>Nokian Tyres Finland hovedsæde</w:t>
      </w:r>
    </w:p>
    <w:p w:rsidR="009917A4" w:rsidRPr="009202F4" w:rsidRDefault="00E01765" w:rsidP="009917A4">
      <w:r w:rsidRPr="009202F4">
        <w:rPr>
          <w:b/>
          <w:lang w:val="nl-NL"/>
        </w:rPr>
        <w:t>Nokian Tyres plc</w:t>
      </w:r>
    </w:p>
    <w:p w:rsidR="009917A4" w:rsidRPr="009202F4" w:rsidRDefault="00E01765" w:rsidP="009917A4">
      <w:r w:rsidRPr="009202F4">
        <w:t>Pirkkalaistie 7</w:t>
      </w:r>
    </w:p>
    <w:p w:rsidR="009917A4" w:rsidRPr="009202F4" w:rsidRDefault="00E01765" w:rsidP="009917A4">
      <w:r w:rsidRPr="009202F4">
        <w:t>P.O.Box 20</w:t>
      </w:r>
    </w:p>
    <w:p w:rsidR="009917A4" w:rsidRPr="009202F4" w:rsidRDefault="00BC2803" w:rsidP="009917A4">
      <w:pPr>
        <w:tabs>
          <w:tab w:val="left" w:pos="1830"/>
        </w:tabs>
      </w:pPr>
      <w:r>
        <w:t>37101 Nokia</w:t>
      </w:r>
    </w:p>
    <w:p w:rsidR="009917A4" w:rsidRPr="00090017" w:rsidRDefault="00E01765" w:rsidP="009917A4">
      <w:r w:rsidRPr="00090017">
        <w:t>Finland</w:t>
      </w:r>
    </w:p>
    <w:p w:rsidR="00376CB4" w:rsidRPr="004232F8" w:rsidRDefault="00376CB4" w:rsidP="00376CB4">
      <w:pPr>
        <w:rPr>
          <w:szCs w:val="20"/>
          <w:lang w:eastAsia="de-DE" w:bidi="en-GB"/>
        </w:rPr>
      </w:pPr>
      <w:r w:rsidRPr="004232F8">
        <w:rPr>
          <w:szCs w:val="20"/>
          <w:lang w:eastAsia="de-DE" w:bidi="en-GB"/>
        </w:rPr>
        <w:t>Product Development Manager Jarno Ahvenlammi, Tel. +358 10 401 7741</w:t>
      </w:r>
    </w:p>
    <w:p w:rsidR="00376CB4" w:rsidRPr="004232F8" w:rsidRDefault="00376CB4" w:rsidP="00376CB4">
      <w:pPr>
        <w:rPr>
          <w:szCs w:val="20"/>
          <w:lang w:eastAsia="de-DE"/>
        </w:rPr>
      </w:pPr>
      <w:r w:rsidRPr="004232F8">
        <w:rPr>
          <w:szCs w:val="20"/>
          <w:lang w:eastAsia="de-DE"/>
        </w:rPr>
        <w:t xml:space="preserve">E-Mail </w:t>
      </w:r>
      <w:hyperlink r:id="rId36">
        <w:r w:rsidRPr="004232F8">
          <w:rPr>
            <w:rStyle w:val="Hyperlink"/>
            <w:szCs w:val="20"/>
            <w:lang w:eastAsia="de-DE" w:bidi="en-GB"/>
          </w:rPr>
          <w:t>jarno.ahvenlammi@nokiantyres.com</w:t>
        </w:r>
      </w:hyperlink>
    </w:p>
    <w:p w:rsidR="00376CB4" w:rsidRPr="004232F8" w:rsidRDefault="00376CB4" w:rsidP="00376CB4">
      <w:pPr>
        <w:rPr>
          <w:szCs w:val="20"/>
          <w:lang w:eastAsia="de-DE"/>
        </w:rPr>
      </w:pPr>
      <w:r w:rsidRPr="004232F8">
        <w:rPr>
          <w:szCs w:val="20"/>
          <w:lang w:eastAsia="de-DE"/>
        </w:rPr>
        <w:t>Development Manager Juha Pirhonen, Tel. +358 10 401 7708</w:t>
      </w:r>
    </w:p>
    <w:p w:rsidR="00376CB4" w:rsidRPr="004232F8" w:rsidRDefault="00376CB4" w:rsidP="00376CB4">
      <w:pPr>
        <w:outlineLvl w:val="0"/>
        <w:rPr>
          <w:szCs w:val="20"/>
          <w:lang w:eastAsia="de-DE"/>
        </w:rPr>
      </w:pPr>
      <w:r w:rsidRPr="004232F8">
        <w:rPr>
          <w:szCs w:val="20"/>
          <w:lang w:eastAsia="de-DE"/>
        </w:rPr>
        <w:t xml:space="preserve">E-mail </w:t>
      </w:r>
      <w:hyperlink r:id="rId37" w:history="1">
        <w:r w:rsidRPr="004232F8">
          <w:rPr>
            <w:color w:val="0000FF"/>
            <w:szCs w:val="20"/>
            <w:u w:val="single"/>
            <w:lang w:eastAsia="de-DE"/>
          </w:rPr>
          <w:t>juha.pirhonen@nokiantyres.com</w:t>
        </w:r>
      </w:hyperlink>
    </w:p>
    <w:p w:rsidR="00376CB4" w:rsidRPr="00AC1322" w:rsidRDefault="00376CB4" w:rsidP="00376CB4">
      <w:pPr>
        <w:rPr>
          <w:noProof/>
          <w:lang w:val="it-IT"/>
        </w:rPr>
      </w:pPr>
      <w:r w:rsidRPr="00AC1322">
        <w:rPr>
          <w:noProof/>
          <w:lang w:val="it-IT"/>
        </w:rPr>
        <w:t>Product Manager Central Europe Stéphane Clepkens, Tel. +358 50 462 7536</w:t>
      </w:r>
    </w:p>
    <w:p w:rsidR="00376CB4" w:rsidRPr="006242DC" w:rsidRDefault="00376CB4" w:rsidP="00376CB4">
      <w:pPr>
        <w:rPr>
          <w:lang w:val="it-IT"/>
        </w:rPr>
      </w:pPr>
      <w:r w:rsidRPr="00AC1322">
        <w:rPr>
          <w:noProof/>
          <w:lang w:val="it-IT"/>
        </w:rPr>
        <w:t>E-mail</w:t>
      </w:r>
      <w:r w:rsidRPr="00AC1322">
        <w:rPr>
          <w:rFonts w:ascii="Arial" w:hAnsi="Arial" w:cs="Arial"/>
          <w:sz w:val="20"/>
          <w:szCs w:val="20"/>
          <w:lang w:val="it-IT"/>
        </w:rPr>
        <w:t xml:space="preserve"> </w:t>
      </w:r>
      <w:hyperlink r:id="rId38" w:history="1">
        <w:r w:rsidRPr="006242DC">
          <w:rPr>
            <w:rStyle w:val="Hyperlink"/>
            <w:lang w:val="it-IT"/>
          </w:rPr>
          <w:t>stephane.clepkens@nokiantyres.com</w:t>
        </w:r>
      </w:hyperlink>
    </w:p>
    <w:p w:rsidR="009917A4" w:rsidRPr="009F7526" w:rsidRDefault="007420A2" w:rsidP="009917A4">
      <w:pPr>
        <w:rPr>
          <w:b/>
        </w:rPr>
      </w:pPr>
      <w:hyperlink r:id="rId39" w:history="1">
        <w:r w:rsidR="00E01765" w:rsidRPr="009202F4">
          <w:rPr>
            <w:rStyle w:val="Hyperlink"/>
            <w:b/>
          </w:rPr>
          <w:t>www.nokiantyres.dk</w:t>
        </w:r>
      </w:hyperlink>
    </w:p>
    <w:sectPr w:rsidR="009917A4" w:rsidRPr="009F7526" w:rsidSect="00791965">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65" w:rsidRDefault="00E01765" w:rsidP="008B29F2">
      <w:r>
        <w:separator/>
      </w:r>
    </w:p>
  </w:endnote>
  <w:endnote w:type="continuationSeparator" w:id="0">
    <w:p w:rsidR="00E01765" w:rsidRDefault="00E01765" w:rsidP="008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pPr>
      <w:pStyle w:val="Footer"/>
      <w:jc w:val="center"/>
    </w:pPr>
    <w:r>
      <w:rPr>
        <w:noProof/>
        <w:lang w:val="fi-FI" w:eastAsia="fi-FI" w:bidi="ar-SA"/>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anchor>
      </w:drawing>
    </w:r>
  </w:p>
  <w:p w:rsidR="000926B9" w:rsidRDefault="007420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65" w:rsidRDefault="00E01765" w:rsidP="008B29F2">
      <w:r>
        <w:separator/>
      </w:r>
    </w:p>
  </w:footnote>
  <w:footnote w:type="continuationSeparator" w:id="0">
    <w:p w:rsidR="00E01765" w:rsidRDefault="00E01765" w:rsidP="008B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E01765" w:rsidP="00BF0AC2">
    <w:pPr>
      <w:pStyle w:val="Header"/>
      <w:tabs>
        <w:tab w:val="clear" w:pos="4819"/>
        <w:tab w:val="clear" w:pos="9638"/>
        <w:tab w:val="left" w:pos="5216"/>
        <w:tab w:val="left" w:pos="7825"/>
        <w:tab w:val="right" w:pos="9900"/>
      </w:tabs>
      <w:rPr>
        <w:rFonts w:ascii="Arial" w:hAnsi="Arial" w:cs="Arial"/>
        <w:sz w:val="22"/>
      </w:rPr>
    </w:pPr>
    <w:r>
      <w:rPr>
        <w:noProof/>
        <w:lang w:val="fi-FI" w:eastAsia="fi-FI"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anchor>
      </w:drawing>
    </w:r>
    <w:r>
      <w:tab/>
    </w:r>
  </w:p>
  <w:p w:rsidR="000926B9" w:rsidRDefault="007420A2" w:rsidP="00C317E9">
    <w:pPr>
      <w:pStyle w:val="Header"/>
      <w:tabs>
        <w:tab w:val="clear" w:pos="4819"/>
        <w:tab w:val="clear" w:pos="9638"/>
        <w:tab w:val="left" w:pos="5216"/>
        <w:tab w:val="left" w:pos="7825"/>
        <w:tab w:val="right" w:pos="9900"/>
      </w:tabs>
      <w:jc w:val="right"/>
      <w:rPr>
        <w:rFonts w:ascii="Arial" w:hAnsi="Arial" w:cs="Arial"/>
        <w:sz w:val="22"/>
      </w:rPr>
    </w:pPr>
  </w:p>
  <w:p w:rsidR="000926B9" w:rsidRPr="00C317E9" w:rsidRDefault="00E01765" w:rsidP="00C317E9">
    <w:pPr>
      <w:jc w:val="right"/>
      <w:rPr>
        <w:szCs w:val="20"/>
      </w:rPr>
    </w:pPr>
    <w:r>
      <w:t>Nokian</w:t>
    </w:r>
    <w:r w:rsidR="00090017">
      <w:t xml:space="preserve"> Tyres presseinformation nr. 42</w:t>
    </w:r>
    <w:r w:rsidR="004232F8">
      <w:t>1</w:t>
    </w:r>
    <w:r>
      <w:t xml:space="preserve"> side </w:t>
    </w:r>
    <w:r w:rsidR="008B29F2" w:rsidRPr="00C317E9">
      <w:rPr>
        <w:szCs w:val="20"/>
      </w:rPr>
      <w:fldChar w:fldCharType="begin"/>
    </w:r>
    <w:r w:rsidRPr="00C317E9">
      <w:rPr>
        <w:szCs w:val="20"/>
      </w:rPr>
      <w:instrText>PAGE</w:instrText>
    </w:r>
    <w:r w:rsidR="008B29F2" w:rsidRPr="00C317E9">
      <w:rPr>
        <w:szCs w:val="20"/>
      </w:rPr>
      <w:fldChar w:fldCharType="separate"/>
    </w:r>
    <w:r w:rsidR="007420A2">
      <w:rPr>
        <w:noProof/>
        <w:szCs w:val="20"/>
      </w:rPr>
      <w:t>5</w:t>
    </w:r>
    <w:r w:rsidR="008B29F2" w:rsidRPr="00C317E9">
      <w:rPr>
        <w:szCs w:val="20"/>
      </w:rPr>
      <w:fldChar w:fldCharType="end"/>
    </w:r>
  </w:p>
  <w:p w:rsidR="000926B9" w:rsidRDefault="007420A2" w:rsidP="00E73BCA">
    <w:pPr>
      <w:pStyle w:val="Header"/>
      <w:tabs>
        <w:tab w:val="clear" w:pos="4819"/>
        <w:tab w:val="clear" w:pos="9638"/>
        <w:tab w:val="left" w:pos="5216"/>
        <w:tab w:val="right" w:pos="9900"/>
      </w:tabs>
      <w:jc w:val="right"/>
      <w:rPr>
        <w:rFonts w:ascii="Arial" w:hAnsi="Arial" w:cs="Arial"/>
        <w:sz w:val="22"/>
      </w:rPr>
    </w:pPr>
  </w:p>
  <w:p w:rsidR="000926B9" w:rsidRDefault="007420A2" w:rsidP="00E73BCA">
    <w:pPr>
      <w:pStyle w:val="Header"/>
      <w:tabs>
        <w:tab w:val="clear" w:pos="4819"/>
        <w:tab w:val="clear" w:pos="9638"/>
        <w:tab w:val="left" w:pos="5216"/>
        <w:tab w:val="right" w:pos="9900"/>
      </w:tabs>
      <w:jc w:val="right"/>
      <w:rPr>
        <w:rFonts w:ascii="Arial" w:hAnsi="Arial" w:cs="Arial"/>
        <w:sz w:val="22"/>
      </w:rPr>
    </w:pPr>
  </w:p>
  <w:p w:rsidR="000926B9" w:rsidRPr="002C276D" w:rsidRDefault="007420A2"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9C98E8F2">
      <w:start w:val="1"/>
      <w:numFmt w:val="bullet"/>
      <w:lvlText w:val=""/>
      <w:lvlJc w:val="left"/>
      <w:pPr>
        <w:tabs>
          <w:tab w:val="num" w:pos="720"/>
        </w:tabs>
        <w:ind w:left="720" w:hanging="360"/>
      </w:pPr>
      <w:rPr>
        <w:rFonts w:ascii="Symbol" w:hAnsi="Symbol" w:hint="default"/>
        <w:color w:val="51B848"/>
      </w:rPr>
    </w:lvl>
    <w:lvl w:ilvl="1" w:tplc="1D3E2A98" w:tentative="1">
      <w:start w:val="1"/>
      <w:numFmt w:val="bullet"/>
      <w:lvlText w:val="o"/>
      <w:lvlJc w:val="left"/>
      <w:pPr>
        <w:tabs>
          <w:tab w:val="num" w:pos="1440"/>
        </w:tabs>
        <w:ind w:left="1440" w:hanging="360"/>
      </w:pPr>
      <w:rPr>
        <w:rFonts w:ascii="Courier New" w:hAnsi="Courier New" w:hint="default"/>
      </w:rPr>
    </w:lvl>
    <w:lvl w:ilvl="2" w:tplc="863660D0" w:tentative="1">
      <w:start w:val="1"/>
      <w:numFmt w:val="bullet"/>
      <w:lvlText w:val=""/>
      <w:lvlJc w:val="left"/>
      <w:pPr>
        <w:tabs>
          <w:tab w:val="num" w:pos="2160"/>
        </w:tabs>
        <w:ind w:left="2160" w:hanging="360"/>
      </w:pPr>
      <w:rPr>
        <w:rFonts w:ascii="Wingdings" w:hAnsi="Wingdings" w:hint="default"/>
      </w:rPr>
    </w:lvl>
    <w:lvl w:ilvl="3" w:tplc="A406EB68" w:tentative="1">
      <w:start w:val="1"/>
      <w:numFmt w:val="bullet"/>
      <w:lvlText w:val=""/>
      <w:lvlJc w:val="left"/>
      <w:pPr>
        <w:tabs>
          <w:tab w:val="num" w:pos="2880"/>
        </w:tabs>
        <w:ind w:left="2880" w:hanging="360"/>
      </w:pPr>
      <w:rPr>
        <w:rFonts w:ascii="Symbol" w:hAnsi="Symbol" w:hint="default"/>
      </w:rPr>
    </w:lvl>
    <w:lvl w:ilvl="4" w:tplc="947E47A0" w:tentative="1">
      <w:start w:val="1"/>
      <w:numFmt w:val="bullet"/>
      <w:lvlText w:val="o"/>
      <w:lvlJc w:val="left"/>
      <w:pPr>
        <w:tabs>
          <w:tab w:val="num" w:pos="3600"/>
        </w:tabs>
        <w:ind w:left="3600" w:hanging="360"/>
      </w:pPr>
      <w:rPr>
        <w:rFonts w:ascii="Courier New" w:hAnsi="Courier New" w:hint="default"/>
      </w:rPr>
    </w:lvl>
    <w:lvl w:ilvl="5" w:tplc="130028A8" w:tentative="1">
      <w:start w:val="1"/>
      <w:numFmt w:val="bullet"/>
      <w:lvlText w:val=""/>
      <w:lvlJc w:val="left"/>
      <w:pPr>
        <w:tabs>
          <w:tab w:val="num" w:pos="4320"/>
        </w:tabs>
        <w:ind w:left="4320" w:hanging="360"/>
      </w:pPr>
      <w:rPr>
        <w:rFonts w:ascii="Wingdings" w:hAnsi="Wingdings" w:hint="default"/>
      </w:rPr>
    </w:lvl>
    <w:lvl w:ilvl="6" w:tplc="26862E3E" w:tentative="1">
      <w:start w:val="1"/>
      <w:numFmt w:val="bullet"/>
      <w:lvlText w:val=""/>
      <w:lvlJc w:val="left"/>
      <w:pPr>
        <w:tabs>
          <w:tab w:val="num" w:pos="5040"/>
        </w:tabs>
        <w:ind w:left="5040" w:hanging="360"/>
      </w:pPr>
      <w:rPr>
        <w:rFonts w:ascii="Symbol" w:hAnsi="Symbol" w:hint="default"/>
      </w:rPr>
    </w:lvl>
    <w:lvl w:ilvl="7" w:tplc="5C1C1DF4" w:tentative="1">
      <w:start w:val="1"/>
      <w:numFmt w:val="bullet"/>
      <w:lvlText w:val="o"/>
      <w:lvlJc w:val="left"/>
      <w:pPr>
        <w:tabs>
          <w:tab w:val="num" w:pos="5760"/>
        </w:tabs>
        <w:ind w:left="5760" w:hanging="360"/>
      </w:pPr>
      <w:rPr>
        <w:rFonts w:ascii="Courier New" w:hAnsi="Courier New" w:hint="default"/>
      </w:rPr>
    </w:lvl>
    <w:lvl w:ilvl="8" w:tplc="89A610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DC2181D"/>
    <w:multiLevelType w:val="hybridMultilevel"/>
    <w:tmpl w:val="9BDCB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B69"/>
    <w:multiLevelType w:val="hybridMultilevel"/>
    <w:tmpl w:val="644C0E92"/>
    <w:lvl w:ilvl="0" w:tplc="D3FE3994">
      <w:start w:val="1"/>
      <w:numFmt w:val="bullet"/>
      <w:lvlText w:val=""/>
      <w:lvlJc w:val="left"/>
      <w:pPr>
        <w:ind w:left="720" w:hanging="360"/>
      </w:pPr>
      <w:rPr>
        <w:rFonts w:ascii="Symbol" w:hAnsi="Symbol" w:hint="default"/>
        <w:color w:val="51B848"/>
      </w:rPr>
    </w:lvl>
    <w:lvl w:ilvl="1" w:tplc="6E2627A2" w:tentative="1">
      <w:start w:val="1"/>
      <w:numFmt w:val="bullet"/>
      <w:lvlText w:val="o"/>
      <w:lvlJc w:val="left"/>
      <w:pPr>
        <w:ind w:left="1440" w:hanging="360"/>
      </w:pPr>
      <w:rPr>
        <w:rFonts w:ascii="Courier New" w:hAnsi="Courier New" w:cs="Courier New" w:hint="default"/>
      </w:rPr>
    </w:lvl>
    <w:lvl w:ilvl="2" w:tplc="E0ACCF32" w:tentative="1">
      <w:start w:val="1"/>
      <w:numFmt w:val="bullet"/>
      <w:lvlText w:val=""/>
      <w:lvlJc w:val="left"/>
      <w:pPr>
        <w:ind w:left="2160" w:hanging="360"/>
      </w:pPr>
      <w:rPr>
        <w:rFonts w:ascii="Wingdings" w:hAnsi="Wingdings" w:hint="default"/>
      </w:rPr>
    </w:lvl>
    <w:lvl w:ilvl="3" w:tplc="72024DF4" w:tentative="1">
      <w:start w:val="1"/>
      <w:numFmt w:val="bullet"/>
      <w:lvlText w:val=""/>
      <w:lvlJc w:val="left"/>
      <w:pPr>
        <w:ind w:left="2880" w:hanging="360"/>
      </w:pPr>
      <w:rPr>
        <w:rFonts w:ascii="Symbol" w:hAnsi="Symbol" w:hint="default"/>
      </w:rPr>
    </w:lvl>
    <w:lvl w:ilvl="4" w:tplc="E4567A90" w:tentative="1">
      <w:start w:val="1"/>
      <w:numFmt w:val="bullet"/>
      <w:lvlText w:val="o"/>
      <w:lvlJc w:val="left"/>
      <w:pPr>
        <w:ind w:left="3600" w:hanging="360"/>
      </w:pPr>
      <w:rPr>
        <w:rFonts w:ascii="Courier New" w:hAnsi="Courier New" w:cs="Courier New" w:hint="default"/>
      </w:rPr>
    </w:lvl>
    <w:lvl w:ilvl="5" w:tplc="4C48DB22" w:tentative="1">
      <w:start w:val="1"/>
      <w:numFmt w:val="bullet"/>
      <w:lvlText w:val=""/>
      <w:lvlJc w:val="left"/>
      <w:pPr>
        <w:ind w:left="4320" w:hanging="360"/>
      </w:pPr>
      <w:rPr>
        <w:rFonts w:ascii="Wingdings" w:hAnsi="Wingdings" w:hint="default"/>
      </w:rPr>
    </w:lvl>
    <w:lvl w:ilvl="6" w:tplc="527278EA" w:tentative="1">
      <w:start w:val="1"/>
      <w:numFmt w:val="bullet"/>
      <w:lvlText w:val=""/>
      <w:lvlJc w:val="left"/>
      <w:pPr>
        <w:ind w:left="5040" w:hanging="360"/>
      </w:pPr>
      <w:rPr>
        <w:rFonts w:ascii="Symbol" w:hAnsi="Symbol" w:hint="default"/>
      </w:rPr>
    </w:lvl>
    <w:lvl w:ilvl="7" w:tplc="201A0D0C" w:tentative="1">
      <w:start w:val="1"/>
      <w:numFmt w:val="bullet"/>
      <w:lvlText w:val="o"/>
      <w:lvlJc w:val="left"/>
      <w:pPr>
        <w:ind w:left="5760" w:hanging="360"/>
      </w:pPr>
      <w:rPr>
        <w:rFonts w:ascii="Courier New" w:hAnsi="Courier New" w:cs="Courier New" w:hint="default"/>
      </w:rPr>
    </w:lvl>
    <w:lvl w:ilvl="8" w:tplc="E970168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1304"/>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F2"/>
    <w:rsid w:val="00076D8B"/>
    <w:rsid w:val="00090017"/>
    <w:rsid w:val="000F7FFA"/>
    <w:rsid w:val="001630A9"/>
    <w:rsid w:val="00186F13"/>
    <w:rsid w:val="001F2DE8"/>
    <w:rsid w:val="001F583E"/>
    <w:rsid w:val="00275D00"/>
    <w:rsid w:val="002B1D3B"/>
    <w:rsid w:val="00375FA7"/>
    <w:rsid w:val="00376CB4"/>
    <w:rsid w:val="003B62A2"/>
    <w:rsid w:val="004232F8"/>
    <w:rsid w:val="004E09AC"/>
    <w:rsid w:val="00716A6B"/>
    <w:rsid w:val="007420A2"/>
    <w:rsid w:val="00802EE1"/>
    <w:rsid w:val="008A1311"/>
    <w:rsid w:val="008B29F2"/>
    <w:rsid w:val="008F24CB"/>
    <w:rsid w:val="00917BF6"/>
    <w:rsid w:val="009202F4"/>
    <w:rsid w:val="009843BF"/>
    <w:rsid w:val="009A61B5"/>
    <w:rsid w:val="00BC2803"/>
    <w:rsid w:val="00BF59E6"/>
    <w:rsid w:val="00D0764D"/>
    <w:rsid w:val="00E01765"/>
    <w:rsid w:val="00E24648"/>
    <w:rsid w:val="00F140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rPr>
  </w:style>
  <w:style w:type="paragraph" w:styleId="Heading1">
    <w:name w:val="heading 1"/>
    <w:basedOn w:val="Normal"/>
    <w:link w:val="Heading1Char"/>
    <w:uiPriority w:val="9"/>
    <w:qFormat/>
    <w:locked/>
    <w:rsid w:val="00645C2B"/>
    <w:pPr>
      <w:spacing w:before="100" w:beforeAutospacing="1" w:after="100" w:afterAutospacing="1"/>
      <w:outlineLvl w:val="0"/>
    </w:pPr>
    <w:rPr>
      <w:b/>
      <w:bCs/>
      <w:kern w:val="36"/>
      <w:sz w:val="48"/>
      <w:szCs w:val="48"/>
      <w:lang w:val="de-DE"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rPr>
      <w:lang w:val="da-DK"/>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da-DK" w:eastAsia="da-DK"/>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lang w:val="da-DK"/>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lang w:val="da-DK"/>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093D53"/>
    <w:rPr>
      <w:sz w:val="16"/>
      <w:szCs w:val="16"/>
    </w:rPr>
  </w:style>
  <w:style w:type="paragraph" w:styleId="CommentText">
    <w:name w:val="annotation text"/>
    <w:basedOn w:val="Normal"/>
    <w:link w:val="CommentTextChar"/>
    <w:uiPriority w:val="99"/>
    <w:semiHidden/>
    <w:unhideWhenUsed/>
    <w:rsid w:val="00093D53"/>
    <w:rPr>
      <w:sz w:val="20"/>
      <w:szCs w:val="20"/>
    </w:rPr>
  </w:style>
  <w:style w:type="character" w:customStyle="1" w:styleId="CommentTextChar">
    <w:name w:val="Comment Text Char"/>
    <w:basedOn w:val="DefaultParagraphFont"/>
    <w:link w:val="CommentText"/>
    <w:uiPriority w:val="99"/>
    <w:semiHidden/>
    <w:rsid w:val="00093D53"/>
    <w:rPr>
      <w:lang w:val="da-DK" w:eastAsia="da-DK"/>
    </w:rPr>
  </w:style>
  <w:style w:type="paragraph" w:styleId="CommentSubject">
    <w:name w:val="annotation subject"/>
    <w:basedOn w:val="CommentText"/>
    <w:next w:val="CommentText"/>
    <w:link w:val="CommentSubjectChar"/>
    <w:uiPriority w:val="99"/>
    <w:semiHidden/>
    <w:unhideWhenUsed/>
    <w:rsid w:val="00093D53"/>
    <w:rPr>
      <w:b/>
      <w:bCs/>
    </w:rPr>
  </w:style>
  <w:style w:type="character" w:customStyle="1" w:styleId="CommentSubjectChar">
    <w:name w:val="Comment Subject Char"/>
    <w:basedOn w:val="CommentTextChar"/>
    <w:link w:val="CommentSubject"/>
    <w:uiPriority w:val="99"/>
    <w:semiHidden/>
    <w:rsid w:val="00093D53"/>
    <w:rPr>
      <w:b/>
      <w:bCs/>
      <w:lang w:val="da-DK" w:eastAsia="da-DK"/>
    </w:rPr>
  </w:style>
  <w:style w:type="character" w:customStyle="1" w:styleId="Heading1Char">
    <w:name w:val="Heading 1 Char"/>
    <w:basedOn w:val="DefaultParagraphFont"/>
    <w:link w:val="Heading1"/>
    <w:uiPriority w:val="9"/>
    <w:rsid w:val="00645C2B"/>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9822">
      <w:bodyDiv w:val="1"/>
      <w:marLeft w:val="0"/>
      <w:marRight w:val="0"/>
      <w:marTop w:val="0"/>
      <w:marBottom w:val="0"/>
      <w:divBdr>
        <w:top w:val="none" w:sz="0" w:space="0" w:color="auto"/>
        <w:left w:val="none" w:sz="0" w:space="0" w:color="auto"/>
        <w:bottom w:val="none" w:sz="0" w:space="0" w:color="auto"/>
        <w:right w:val="none" w:sz="0" w:space="0" w:color="auto"/>
      </w:divBdr>
      <w:divsChild>
        <w:div w:id="31360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where-to-buy/locator/" TargetMode="External"/><Relationship Id="rId18" Type="http://schemas.openxmlformats.org/officeDocument/2006/relationships/hyperlink" Target="http://www.nokiantyres.dk/daek/personbiler/sommerdaek/" TargetMode="External"/><Relationship Id="rId26" Type="http://schemas.openxmlformats.org/officeDocument/2006/relationships/hyperlink" Target="http://nordictyreblog.com/" TargetMode="External"/><Relationship Id="rId39" Type="http://schemas.openxmlformats.org/officeDocument/2006/relationships/hyperlink" Target="http://www.nokiantyres.dk" TargetMode="External"/><Relationship Id="rId21" Type="http://schemas.openxmlformats.org/officeDocument/2006/relationships/hyperlink" Target="http://www.twitter.com/NokianTyresCom" TargetMode="External"/><Relationship Id="rId34" Type="http://schemas.openxmlformats.org/officeDocument/2006/relationships/hyperlink" Target="mailto:teemu.tirronen@nokiantyres.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outu.be/N5LvBke-UqY" TargetMode="External"/><Relationship Id="rId20" Type="http://schemas.openxmlformats.org/officeDocument/2006/relationships/hyperlink" Target="http://www.nokiantyres.com/where-to-buy/locator/" TargetMode="External"/><Relationship Id="rId29" Type="http://schemas.openxmlformats.org/officeDocument/2006/relationships/hyperlink" Target="mailto:gorm@viggolaursen.d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linkedin.com/company/nokian-tyres-plc" TargetMode="External"/><Relationship Id="rId32" Type="http://schemas.openxmlformats.org/officeDocument/2006/relationships/hyperlink" Target="mailto:sven.dittmann@nokiantyres.com" TargetMode="External"/><Relationship Id="rId37" Type="http://schemas.openxmlformats.org/officeDocument/2006/relationships/hyperlink" Target="mailto:juha.pirhonen@nokiantyres.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6kT0wLEOxY4" TargetMode="External"/><Relationship Id="rId23" Type="http://schemas.openxmlformats.org/officeDocument/2006/relationships/hyperlink" Target="http://www.facebook.com/nokiantyres" TargetMode="External"/><Relationship Id="rId28" Type="http://schemas.openxmlformats.org/officeDocument/2006/relationships/hyperlink" Target="http://www.Dr-Falk-Koehler.de" TargetMode="External"/><Relationship Id="rId36" Type="http://schemas.openxmlformats.org/officeDocument/2006/relationships/hyperlink" Target="mailto:jarno.ahvenlammi@nokiantyres.com" TargetMode="External"/><Relationship Id="rId10" Type="http://schemas.openxmlformats.org/officeDocument/2006/relationships/hyperlink" Target="http://www.nokiantyres.dk/" TargetMode="External"/><Relationship Id="rId19" Type="http://schemas.openxmlformats.org/officeDocument/2006/relationships/hyperlink" Target="http://www.nokiantyres.dk/firma/om-os/historie/" TargetMode="External"/><Relationship Id="rId31" Type="http://schemas.openxmlformats.org/officeDocument/2006/relationships/hyperlink" Target="mailto:hannu.liitsola@nokiantyres.com" TargetMode="External"/><Relationship Id="rId4" Type="http://schemas.openxmlformats.org/officeDocument/2006/relationships/settings" Target="settings.xml"/><Relationship Id="rId9" Type="http://schemas.openxmlformats.org/officeDocument/2006/relationships/hyperlink" Target="http://www.nokiantyres.dk/sommerdaek/nokian-iline/" TargetMode="External"/><Relationship Id="rId14" Type="http://schemas.openxmlformats.org/officeDocument/2006/relationships/hyperlink" Target="http://www.nokiantyres.com/NokianiLine" TargetMode="External"/><Relationship Id="rId22" Type="http://schemas.openxmlformats.org/officeDocument/2006/relationships/hyperlink" Target="http://www.youtube.com/NokianTyresCom" TargetMode="External"/><Relationship Id="rId27" Type="http://schemas.openxmlformats.org/officeDocument/2006/relationships/hyperlink" Target="mailto:Dr.Falk.Koehler@Dr-Falk-Koehler.de" TargetMode="External"/><Relationship Id="rId30" Type="http://schemas.openxmlformats.org/officeDocument/2006/relationships/hyperlink" Target="http://viggolaursen.dk" TargetMode="External"/><Relationship Id="rId35" Type="http://schemas.openxmlformats.org/officeDocument/2006/relationships/hyperlink" Target="http://www.nokiantyres.dk"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nokiantyres.com/company/news-article/nokian-line-is-test-winner-in-the-2015-adac-summer-tyre-test/" TargetMode="External"/><Relationship Id="rId25" Type="http://schemas.openxmlformats.org/officeDocument/2006/relationships/hyperlink" Target="http://community.nokiantires.com/" TargetMode="External"/><Relationship Id="rId33" Type="http://schemas.openxmlformats.org/officeDocument/2006/relationships/hyperlink" Target="mailto:lukas.libal@nokiantyres.com" TargetMode="External"/><Relationship Id="rId38"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48EE-86DE-4C04-9A04-D9B437C9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7680</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2016-03-07T10:14:00Z</dcterms:created>
  <dcterms:modified xsi:type="dcterms:W3CDTF">2016-03-07T10:14:00Z</dcterms:modified>
</cp:coreProperties>
</file>