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7B764" w14:textId="77777777" w:rsidR="00F42D03" w:rsidRPr="00BA614C" w:rsidRDefault="00FA5D58" w:rsidP="00FA5D58">
      <w:pPr>
        <w:rPr>
          <w:rFonts w:ascii="Arial" w:hAnsi="Arial" w:cs="Arial"/>
          <w:lang w:val="it-IT"/>
        </w:rPr>
      </w:pPr>
      <w:r w:rsidRPr="00BA614C">
        <w:rPr>
          <w:rFonts w:ascii="Arial" w:hAnsi="Arial" w:cs="Arial"/>
          <w:b/>
          <w:sz w:val="28"/>
          <w:szCs w:val="28"/>
          <w:lang w:val="it-IT"/>
        </w:rPr>
        <w:t xml:space="preserve">La nuova Garanzia Nokian Tyres </w:t>
      </w:r>
      <w:proofErr w:type="spellStart"/>
      <w:r w:rsidRPr="00BA614C">
        <w:rPr>
          <w:rFonts w:ascii="Arial" w:hAnsi="Arial" w:cs="Arial"/>
          <w:b/>
          <w:sz w:val="28"/>
          <w:szCs w:val="28"/>
          <w:lang w:val="it-IT"/>
        </w:rPr>
        <w:t>Aramid</w:t>
      </w:r>
      <w:proofErr w:type="spellEnd"/>
      <w:r w:rsidRPr="00BA614C">
        <w:rPr>
          <w:rFonts w:ascii="Arial" w:hAnsi="Arial" w:cs="Arial"/>
          <w:b/>
          <w:sz w:val="28"/>
          <w:szCs w:val="28"/>
          <w:lang w:val="it-IT"/>
        </w:rPr>
        <w:t xml:space="preserve"> dona tranquillità ai guidatori</w:t>
      </w:r>
      <w:r w:rsidRPr="00BA614C">
        <w:rPr>
          <w:rFonts w:ascii="Arial" w:hAnsi="Arial" w:cs="Arial"/>
          <w:sz w:val="28"/>
          <w:szCs w:val="28"/>
          <w:lang w:val="it-IT"/>
        </w:rPr>
        <w:br/>
      </w:r>
    </w:p>
    <w:p w14:paraId="49737C3C" w14:textId="77777777" w:rsidR="00F42D03" w:rsidRPr="00BA614C" w:rsidRDefault="00FA5D58" w:rsidP="00FA5D58">
      <w:pPr>
        <w:rPr>
          <w:rFonts w:ascii="Arial" w:hAnsi="Arial" w:cs="Arial"/>
          <w:lang w:val="it-IT"/>
        </w:rPr>
      </w:pPr>
      <w:r w:rsidRPr="00BA614C">
        <w:rPr>
          <w:rFonts w:ascii="Arial" w:hAnsi="Arial" w:cs="Arial"/>
          <w:lang w:val="it-IT"/>
        </w:rPr>
        <w:t xml:space="preserve">La nuova Garanzia Nokian Tyres </w:t>
      </w:r>
      <w:proofErr w:type="spellStart"/>
      <w:r w:rsidRPr="00BA614C">
        <w:rPr>
          <w:rFonts w:ascii="Arial" w:hAnsi="Arial" w:cs="Arial"/>
          <w:lang w:val="it-IT"/>
        </w:rPr>
        <w:t>Aramid</w:t>
      </w:r>
      <w:proofErr w:type="spellEnd"/>
      <w:r w:rsidRPr="00BA614C">
        <w:rPr>
          <w:rFonts w:ascii="Arial" w:hAnsi="Arial" w:cs="Arial"/>
          <w:lang w:val="it-IT"/>
        </w:rPr>
        <w:t xml:space="preserve"> copre i danni accidentali alla struttura laterale degli pneumatici estivi Nokian Line SUV e Nokian zLine SUV. I guidatori possono avere gratuitamente un nuovo prodotto corrispondente da qualunque rivenditore Nokian Tyres. </w:t>
      </w:r>
    </w:p>
    <w:p w14:paraId="217EBE2A" w14:textId="77777777" w:rsidR="00F42D03" w:rsidRPr="00BA614C" w:rsidRDefault="00F42D03" w:rsidP="00FA5D58">
      <w:pPr>
        <w:rPr>
          <w:rFonts w:ascii="Arial" w:hAnsi="Arial" w:cs="Arial"/>
          <w:lang w:val="it-IT"/>
        </w:rPr>
      </w:pPr>
    </w:p>
    <w:p w14:paraId="6888B88C" w14:textId="77777777" w:rsidR="00F42D03" w:rsidRPr="00BA614C" w:rsidRDefault="00FA5D58" w:rsidP="00FA5D58">
      <w:pPr>
        <w:rPr>
          <w:rFonts w:ascii="Arial" w:hAnsi="Arial" w:cs="Arial"/>
          <w:lang w:val="it-IT"/>
        </w:rPr>
      </w:pPr>
      <w:r w:rsidRPr="00BA614C">
        <w:rPr>
          <w:rFonts w:ascii="Arial" w:hAnsi="Arial" w:cs="Arial"/>
          <w:lang w:val="it-IT"/>
        </w:rPr>
        <w:t xml:space="preserve">Nokian Tyres, il produttore di pneumatici più "nordico" del mondo, sviluppa prodotti pensati per condizioni impegnative per garantire che l’esperienza di guida di tutti i giorni sia sempre sicura e piacevole. I nuovi prodotti SUV della gamma di pneumatici estivi Nokian Line hanno vinto diversi test e offrono una sicurezza di guida e una robustezza mai viste prima. La nuova struttura laterale rinforzata con </w:t>
      </w:r>
      <w:proofErr w:type="spellStart"/>
      <w:r w:rsidRPr="00BA614C">
        <w:rPr>
          <w:rFonts w:ascii="Arial" w:hAnsi="Arial" w:cs="Arial"/>
          <w:lang w:val="it-IT"/>
        </w:rPr>
        <w:t>Aramid</w:t>
      </w:r>
      <w:proofErr w:type="spellEnd"/>
      <w:r w:rsidRPr="00BA614C">
        <w:rPr>
          <w:rFonts w:ascii="Arial" w:hAnsi="Arial" w:cs="Arial"/>
          <w:lang w:val="it-IT"/>
        </w:rPr>
        <w:t xml:space="preserve"> risulta più resistente ai tagli e alle forature sia su terreni ghiaiosi che su strade asfaltate.</w:t>
      </w:r>
    </w:p>
    <w:p w14:paraId="48C94D4D" w14:textId="77777777" w:rsidR="00F42D03" w:rsidRPr="00BA614C" w:rsidRDefault="00F42D03" w:rsidP="00FA5D58">
      <w:pPr>
        <w:rPr>
          <w:rFonts w:ascii="Arial" w:hAnsi="Arial" w:cs="Arial"/>
          <w:lang w:val="it-IT"/>
        </w:rPr>
      </w:pPr>
    </w:p>
    <w:p w14:paraId="47E87183" w14:textId="77777777" w:rsidR="00F42D03" w:rsidRPr="00BA614C" w:rsidRDefault="00FA5D58" w:rsidP="00FA5D58">
      <w:pPr>
        <w:rPr>
          <w:rFonts w:ascii="Arial" w:hAnsi="Arial" w:cs="Arial"/>
          <w:lang w:val="it-IT"/>
        </w:rPr>
      </w:pPr>
      <w:r w:rsidRPr="00BA614C">
        <w:rPr>
          <w:rFonts w:ascii="Arial" w:hAnsi="Arial" w:cs="Arial"/>
          <w:lang w:val="it-IT"/>
        </w:rPr>
        <w:t xml:space="preserve">- I nostri speciali pneumatici SUV offrono la massima sicurezza, una performance elevata e un confort alla guida piacevole. Abbiamo piena fiducia nei nostri prodotti e abbiamo voluto aggiungere qualcosa in più introducendo la Garanzia Nokian Tyres </w:t>
      </w:r>
      <w:proofErr w:type="spellStart"/>
      <w:r w:rsidRPr="00BA614C">
        <w:rPr>
          <w:rFonts w:ascii="Arial" w:hAnsi="Arial" w:cs="Arial"/>
          <w:lang w:val="it-IT"/>
        </w:rPr>
        <w:t>Aramid</w:t>
      </w:r>
      <w:proofErr w:type="spellEnd"/>
      <w:r w:rsidRPr="00BA614C">
        <w:rPr>
          <w:rFonts w:ascii="Arial" w:hAnsi="Arial" w:cs="Arial"/>
          <w:lang w:val="it-IT"/>
        </w:rPr>
        <w:t xml:space="preserve"> per i consumatori che acquistano i nuovi pneumatici estivi Nokian Line SUV o Nokian zLine SUV. I guidatori possono essere certi di disporre dei migliori pneumatici possibili anche sui terreni accidentati. La garanzia sarà disponibile prima in Italia e in Francia, afferma Hannu Liitsola, </w:t>
      </w:r>
      <w:proofErr w:type="spellStart"/>
      <w:r w:rsidRPr="00BA614C">
        <w:rPr>
          <w:rFonts w:ascii="Arial" w:hAnsi="Arial" w:cs="Arial"/>
          <w:lang w:val="it-IT"/>
        </w:rPr>
        <w:t>Managing</w:t>
      </w:r>
      <w:proofErr w:type="spellEnd"/>
      <w:r w:rsidRPr="00BA614C">
        <w:rPr>
          <w:rFonts w:ascii="Arial" w:hAnsi="Arial" w:cs="Arial"/>
          <w:lang w:val="it-IT"/>
        </w:rPr>
        <w:t xml:space="preserve"> </w:t>
      </w:r>
      <w:proofErr w:type="spellStart"/>
      <w:r w:rsidRPr="00BA614C">
        <w:rPr>
          <w:rFonts w:ascii="Arial" w:hAnsi="Arial" w:cs="Arial"/>
          <w:lang w:val="it-IT"/>
        </w:rPr>
        <w:t>Director</w:t>
      </w:r>
      <w:proofErr w:type="spellEnd"/>
      <w:r w:rsidRPr="00BA614C">
        <w:rPr>
          <w:rFonts w:ascii="Arial" w:hAnsi="Arial" w:cs="Arial"/>
          <w:lang w:val="it-IT"/>
        </w:rPr>
        <w:t xml:space="preserve"> Central Europe di Nokian Tyres.</w:t>
      </w:r>
    </w:p>
    <w:p w14:paraId="27563E6E" w14:textId="77777777" w:rsidR="00F42D03" w:rsidRPr="00BA614C" w:rsidRDefault="00F42D03" w:rsidP="00FA5D58">
      <w:pPr>
        <w:rPr>
          <w:rFonts w:ascii="Arial" w:hAnsi="Arial" w:cs="Arial"/>
          <w:lang w:val="it-IT"/>
        </w:rPr>
      </w:pPr>
    </w:p>
    <w:p w14:paraId="1BDD87F7" w14:textId="5DE72E58" w:rsidR="00F42D03" w:rsidRPr="00BA614C" w:rsidRDefault="00FA5D58" w:rsidP="00FA5D58">
      <w:pPr>
        <w:rPr>
          <w:rFonts w:ascii="Arial" w:hAnsi="Arial" w:cs="Arial"/>
          <w:lang w:val="it-IT"/>
        </w:rPr>
      </w:pPr>
      <w:r w:rsidRPr="00BA614C">
        <w:rPr>
          <w:rFonts w:ascii="Arial" w:hAnsi="Arial" w:cs="Arial"/>
          <w:lang w:val="it-IT"/>
        </w:rPr>
        <w:t xml:space="preserve">La garanzia copre i danni accidentali alla struttura laterale degli pneumatici e offre ai guidatori la possibilità di poter avere un nuovo prodotto corrispondente gratuitamente. Si tratta di un vantaggio molto conveniente di cui gli utilizzatori potranno usufruire per un anno a partire dalla data di acquisto e fino a quando la profondità del battistrada sull’Indicatore di sicurezza di guida (DSI) </w:t>
      </w:r>
      <w:r w:rsidR="00C94713" w:rsidRPr="00BA614C">
        <w:rPr>
          <w:rFonts w:ascii="Arial" w:hAnsi="Arial" w:cs="Arial"/>
          <w:lang w:val="it-IT"/>
        </w:rPr>
        <w:t>arriva</w:t>
      </w:r>
      <w:r w:rsidRPr="00BA614C">
        <w:rPr>
          <w:rFonts w:ascii="Arial" w:hAnsi="Arial" w:cs="Arial"/>
          <w:lang w:val="it-IT"/>
        </w:rPr>
        <w:t xml:space="preserve"> a 4 mm. I pneumatici estivi Nokian SUV sono disponibili presso i rivenditori in diverse dimensioni da 15 a 22 pollici. </w:t>
      </w:r>
    </w:p>
    <w:p w14:paraId="03304535" w14:textId="77777777" w:rsidR="00F42D03" w:rsidRPr="00BA614C" w:rsidRDefault="00F42D03" w:rsidP="00FA5D58">
      <w:pPr>
        <w:rPr>
          <w:rFonts w:ascii="Arial" w:hAnsi="Arial" w:cs="Arial"/>
          <w:lang w:val="it-IT"/>
        </w:rPr>
      </w:pPr>
    </w:p>
    <w:p w14:paraId="101258AA" w14:textId="1CB5BD6A" w:rsidR="00FA5D58" w:rsidRPr="00BA614C" w:rsidRDefault="00FA5D58" w:rsidP="00FA5D58">
      <w:pPr>
        <w:rPr>
          <w:rFonts w:ascii="Arial" w:hAnsi="Arial" w:cs="Arial"/>
          <w:lang w:val="it-IT"/>
        </w:rPr>
      </w:pPr>
      <w:r w:rsidRPr="00BA614C">
        <w:rPr>
          <w:rFonts w:ascii="Arial" w:hAnsi="Arial" w:cs="Arial"/>
          <w:b/>
          <w:lang w:val="it-IT"/>
        </w:rPr>
        <w:t xml:space="preserve">La nuova Garanzia Nokian Tyres </w:t>
      </w:r>
      <w:proofErr w:type="spellStart"/>
      <w:r w:rsidRPr="00BA614C">
        <w:rPr>
          <w:rFonts w:ascii="Arial" w:hAnsi="Arial" w:cs="Arial"/>
          <w:b/>
          <w:lang w:val="it-IT"/>
        </w:rPr>
        <w:t>Aramid</w:t>
      </w:r>
      <w:proofErr w:type="spellEnd"/>
      <w:r w:rsidRPr="00BA614C">
        <w:rPr>
          <w:rFonts w:ascii="Arial" w:hAnsi="Arial" w:cs="Arial"/>
          <w:b/>
          <w:lang w:val="it-IT"/>
        </w:rPr>
        <w:t xml:space="preserve"> inizia il 1° luglio </w:t>
      </w:r>
    </w:p>
    <w:p w14:paraId="2AE0272F" w14:textId="77777777" w:rsidR="00FA5D58" w:rsidRPr="00BA614C" w:rsidRDefault="00FA5D58" w:rsidP="00FA5D58">
      <w:pPr>
        <w:rPr>
          <w:rFonts w:ascii="Arial" w:hAnsi="Arial" w:cs="Arial"/>
          <w:lang w:val="it-IT"/>
        </w:rPr>
      </w:pPr>
    </w:p>
    <w:p w14:paraId="744BFD1A" w14:textId="6DDBB07B" w:rsidR="00FA5D58" w:rsidRPr="00BA614C" w:rsidRDefault="00FA5D58" w:rsidP="00FA5D58">
      <w:pPr>
        <w:pStyle w:val="Listenabsatz"/>
        <w:numPr>
          <w:ilvl w:val="0"/>
          <w:numId w:val="3"/>
        </w:numPr>
        <w:rPr>
          <w:rFonts w:ascii="Arial" w:eastAsia="Times New Roman" w:hAnsi="Arial" w:cs="Arial"/>
          <w:noProof w:val="0"/>
          <w:lang w:val="it-IT"/>
        </w:rPr>
      </w:pPr>
      <w:r w:rsidRPr="00BA614C">
        <w:rPr>
          <w:rFonts w:ascii="Arial" w:eastAsia="Times New Roman" w:hAnsi="Arial" w:cs="Arial"/>
          <w:noProof w:val="0"/>
          <w:lang w:val="it-IT"/>
        </w:rPr>
        <w:t xml:space="preserve">La speciale Garanzia Nokian Tyres </w:t>
      </w:r>
      <w:proofErr w:type="spellStart"/>
      <w:r w:rsidRPr="00BA614C">
        <w:rPr>
          <w:rFonts w:ascii="Arial" w:eastAsia="Times New Roman" w:hAnsi="Arial" w:cs="Arial"/>
          <w:noProof w:val="0"/>
          <w:lang w:val="it-IT"/>
        </w:rPr>
        <w:t>Aramid</w:t>
      </w:r>
      <w:proofErr w:type="spellEnd"/>
      <w:r w:rsidRPr="00BA614C">
        <w:rPr>
          <w:rFonts w:ascii="Arial" w:eastAsia="Times New Roman" w:hAnsi="Arial" w:cs="Arial"/>
          <w:noProof w:val="0"/>
          <w:lang w:val="it-IT"/>
        </w:rPr>
        <w:t xml:space="preserve"> è disponibile per gli pneumatici Nokian Line SUV e Nokian zLine SUV acquistati dai distributori autorizzati Nokian Tyres Vianor e da alcuni </w:t>
      </w:r>
      <w:proofErr w:type="gramStart"/>
      <w:r w:rsidRPr="00BA614C">
        <w:rPr>
          <w:rFonts w:ascii="Arial" w:eastAsia="Times New Roman" w:hAnsi="Arial" w:cs="Arial"/>
          <w:noProof w:val="0"/>
          <w:lang w:val="it-IT"/>
        </w:rPr>
        <w:t>rivenditori</w:t>
      </w:r>
      <w:proofErr w:type="gramEnd"/>
      <w:r w:rsidRPr="00BA614C">
        <w:rPr>
          <w:rFonts w:ascii="Arial" w:eastAsia="Times New Roman" w:hAnsi="Arial" w:cs="Arial"/>
          <w:noProof w:val="0"/>
          <w:lang w:val="it-IT"/>
        </w:rPr>
        <w:t xml:space="preserve"> Nokian Tyres selezionati che partecipano all’iniziativa</w:t>
      </w:r>
    </w:p>
    <w:p w14:paraId="200E61AA" w14:textId="77777777" w:rsidR="00F42D03" w:rsidRPr="00BA614C" w:rsidRDefault="00F42D03" w:rsidP="00F42D03">
      <w:pPr>
        <w:pStyle w:val="Listenabsatz"/>
        <w:ind w:left="360"/>
        <w:rPr>
          <w:rFonts w:ascii="Arial" w:eastAsia="Times New Roman" w:hAnsi="Arial" w:cs="Arial"/>
          <w:noProof w:val="0"/>
          <w:lang w:val="it-IT"/>
        </w:rPr>
      </w:pPr>
    </w:p>
    <w:p w14:paraId="2239D625" w14:textId="62C56E6E" w:rsidR="00FA5D58" w:rsidRPr="00BA614C" w:rsidRDefault="00FA5D58" w:rsidP="00FA5D58">
      <w:pPr>
        <w:pStyle w:val="Listenabsatz"/>
        <w:numPr>
          <w:ilvl w:val="0"/>
          <w:numId w:val="3"/>
        </w:numPr>
        <w:rPr>
          <w:rFonts w:ascii="Arial" w:eastAsia="Times New Roman" w:hAnsi="Arial" w:cs="Arial"/>
          <w:noProof w:val="0"/>
          <w:lang w:val="it-IT"/>
        </w:rPr>
      </w:pPr>
      <w:r w:rsidRPr="00BA614C">
        <w:rPr>
          <w:rFonts w:ascii="Arial" w:eastAsia="Times New Roman" w:hAnsi="Arial" w:cs="Arial"/>
          <w:noProof w:val="0"/>
          <w:lang w:val="it-IT"/>
        </w:rPr>
        <w:t xml:space="preserve">La garanzia copre i danni accidentali alla struttura laterale degli pneumatici e offre ai guidatori la possibilità di poter avere un nuovo prodotto corrispondente gratuitamente da qualsiasi rivenditore Nokian Tyres che partecipa al programma. </w:t>
      </w:r>
    </w:p>
    <w:p w14:paraId="306E6BDD" w14:textId="77777777" w:rsidR="00F42D03" w:rsidRPr="00BA614C" w:rsidRDefault="00F42D03" w:rsidP="00805450">
      <w:pPr>
        <w:pStyle w:val="Listenabsatz"/>
        <w:ind w:left="360"/>
        <w:rPr>
          <w:rFonts w:ascii="Arial" w:eastAsia="Times New Roman" w:hAnsi="Arial" w:cs="Arial"/>
          <w:noProof w:val="0"/>
          <w:lang w:val="it-IT"/>
        </w:rPr>
      </w:pPr>
    </w:p>
    <w:p w14:paraId="1FD8FB1F" w14:textId="250378D7" w:rsidR="00FA5D58" w:rsidRPr="00BA614C" w:rsidRDefault="00FA5D58" w:rsidP="00FA5D58">
      <w:pPr>
        <w:pStyle w:val="Listenabsatz"/>
        <w:numPr>
          <w:ilvl w:val="0"/>
          <w:numId w:val="3"/>
        </w:numPr>
        <w:rPr>
          <w:rFonts w:ascii="Arial" w:eastAsia="Times New Roman" w:hAnsi="Arial" w:cs="Arial"/>
          <w:noProof w:val="0"/>
          <w:lang w:val="it-IT"/>
        </w:rPr>
      </w:pPr>
      <w:r w:rsidRPr="00BA614C">
        <w:rPr>
          <w:rFonts w:ascii="Arial" w:eastAsia="Times New Roman" w:hAnsi="Arial" w:cs="Arial"/>
          <w:noProof w:val="0"/>
          <w:lang w:val="it-IT"/>
        </w:rPr>
        <w:t xml:space="preserve">La Garanzia </w:t>
      </w:r>
      <w:proofErr w:type="spellStart"/>
      <w:r w:rsidRPr="00BA614C">
        <w:rPr>
          <w:rFonts w:ascii="Arial" w:eastAsia="Times New Roman" w:hAnsi="Arial" w:cs="Arial"/>
          <w:noProof w:val="0"/>
          <w:lang w:val="it-IT"/>
        </w:rPr>
        <w:t>Aramid</w:t>
      </w:r>
      <w:proofErr w:type="spellEnd"/>
      <w:r w:rsidRPr="00BA614C">
        <w:rPr>
          <w:rFonts w:ascii="Arial" w:eastAsia="Times New Roman" w:hAnsi="Arial" w:cs="Arial"/>
          <w:noProof w:val="0"/>
          <w:lang w:val="it-IT"/>
        </w:rPr>
        <w:t xml:space="preserve"> si applica agli pneumatici Nokian Line SUV e Nokian zLine SUV acquistati tra l’1.07.2015 e il 31.12.2015.</w:t>
      </w:r>
    </w:p>
    <w:p w14:paraId="113F8E99" w14:textId="77777777" w:rsidR="00F42D03" w:rsidRPr="00BA614C" w:rsidRDefault="00F42D03" w:rsidP="00F42D03">
      <w:pPr>
        <w:pStyle w:val="Listenabsatz"/>
        <w:ind w:left="360"/>
        <w:rPr>
          <w:rFonts w:ascii="Arial" w:eastAsia="Times New Roman" w:hAnsi="Arial" w:cs="Arial"/>
          <w:noProof w:val="0"/>
          <w:lang w:val="it-IT"/>
        </w:rPr>
      </w:pPr>
    </w:p>
    <w:p w14:paraId="72DDFCDE" w14:textId="77777777" w:rsidR="00F42D03" w:rsidRPr="009E2CED" w:rsidRDefault="00F42D03" w:rsidP="00F42D03">
      <w:pPr>
        <w:tabs>
          <w:tab w:val="left" w:pos="7371"/>
          <w:tab w:val="left" w:pos="7797"/>
          <w:tab w:val="left" w:pos="9072"/>
        </w:tabs>
        <w:ind w:right="1021"/>
        <w:rPr>
          <w:rFonts w:ascii="Arial" w:hAnsi="Arial"/>
          <w:b/>
          <w:color w:val="0000FF"/>
          <w:u w:val="single"/>
          <w:lang w:val="it-IT"/>
        </w:rPr>
      </w:pPr>
      <w:r w:rsidRPr="009E2CED">
        <w:rPr>
          <w:rFonts w:ascii="Arial" w:hAnsi="Arial"/>
          <w:b/>
          <w:noProof/>
          <w:color w:val="0000FF"/>
          <w:u w:val="single"/>
          <w:lang w:val="it-IT"/>
        </w:rPr>
        <w:t>www.nokiantyres.it</w:t>
      </w:r>
    </w:p>
    <w:p w14:paraId="493AC72F" w14:textId="77777777" w:rsidR="00F42D03" w:rsidRPr="009E2CED" w:rsidRDefault="00F42D03" w:rsidP="00F42D03">
      <w:pPr>
        <w:rPr>
          <w:rFonts w:ascii="Arial" w:hAnsi="Arial"/>
          <w:b/>
          <w:lang w:val="it-IT"/>
        </w:rPr>
      </w:pPr>
      <w:r w:rsidRPr="009E2CED">
        <w:rPr>
          <w:rFonts w:ascii="Arial" w:hAnsi="Arial"/>
          <w:b/>
          <w:noProof/>
          <w:lang w:val="it-IT"/>
        </w:rPr>
        <w:t>Servizi auto e pneumatici Vianor di Nokian Tyres:</w:t>
      </w:r>
    </w:p>
    <w:p w14:paraId="6EF83DB3" w14:textId="77777777" w:rsidR="00F42D03" w:rsidRPr="009E2CED" w:rsidRDefault="00BA614C" w:rsidP="00F42D03">
      <w:pPr>
        <w:tabs>
          <w:tab w:val="left" w:pos="9072"/>
        </w:tabs>
        <w:ind w:right="1021"/>
        <w:jc w:val="both"/>
        <w:rPr>
          <w:rFonts w:ascii="Arial" w:hAnsi="Arial"/>
          <w:b/>
          <w:color w:val="000000"/>
          <w:lang w:val="it-IT"/>
        </w:rPr>
      </w:pPr>
      <w:hyperlink r:id="rId7" w:history="1">
        <w:r w:rsidR="00F42D03" w:rsidRPr="009E2CED">
          <w:rPr>
            <w:rFonts w:ascii="Arial" w:hAnsi="Arial"/>
            <w:b/>
            <w:noProof/>
            <w:color w:val="0000FF"/>
            <w:u w:val="single"/>
            <w:lang w:val="it-IT"/>
          </w:rPr>
          <w:t>http://vianor.it/</w:t>
        </w:r>
      </w:hyperlink>
    </w:p>
    <w:p w14:paraId="740F5A11" w14:textId="77777777" w:rsidR="00FA5D58" w:rsidRPr="009E2CED" w:rsidRDefault="00FA5D58" w:rsidP="00F42D03">
      <w:pPr>
        <w:rPr>
          <w:rFonts w:ascii="Arial" w:hAnsi="Arial" w:cs="Arial"/>
          <w:b/>
          <w:sz w:val="22"/>
          <w:lang w:val="it-IT"/>
        </w:rPr>
      </w:pPr>
    </w:p>
    <w:p w14:paraId="2576D301" w14:textId="77777777" w:rsidR="00F42D03" w:rsidRPr="009E2CED" w:rsidRDefault="00F42D03" w:rsidP="00FA5D58">
      <w:pPr>
        <w:rPr>
          <w:rFonts w:ascii="Arial" w:hAnsi="Arial" w:cs="Arial"/>
          <w:b/>
          <w:sz w:val="22"/>
          <w:lang w:val="it-IT"/>
        </w:rPr>
      </w:pPr>
    </w:p>
    <w:p w14:paraId="24E870F1" w14:textId="77777777" w:rsidR="00FA5D58" w:rsidRPr="009E2CED" w:rsidRDefault="00FA5D58" w:rsidP="00FA5D58">
      <w:pPr>
        <w:rPr>
          <w:b/>
          <w:sz w:val="28"/>
          <w:szCs w:val="28"/>
          <w:lang w:val="it-IT" w:eastAsia="de-DE"/>
        </w:rPr>
      </w:pPr>
      <w:r w:rsidRPr="009E2CED">
        <w:rPr>
          <w:b/>
          <w:sz w:val="28"/>
          <w:szCs w:val="28"/>
          <w:lang w:val="it-IT" w:eastAsia="de-DE"/>
        </w:rPr>
        <w:t xml:space="preserve">Per maggiori informazioni: </w:t>
      </w:r>
    </w:p>
    <w:p w14:paraId="62269825" w14:textId="044199E8" w:rsidR="00FA5D58" w:rsidRPr="009E2CED" w:rsidRDefault="00BA614C" w:rsidP="00FA5D58">
      <w:pPr>
        <w:rPr>
          <w:rStyle w:val="Hyperlink"/>
          <w:lang w:val="it-IT"/>
        </w:rPr>
      </w:pPr>
      <w:hyperlink r:id="rId8" w:history="1">
        <w:r w:rsidR="00FA5D58" w:rsidRPr="009E2CED">
          <w:rPr>
            <w:rStyle w:val="Hyperlink"/>
            <w:b/>
            <w:lang w:val="it-IT"/>
          </w:rPr>
          <w:t>www.nokiantyres.it/nokian-tyres-aramid-guarantee/</w:t>
        </w:r>
      </w:hyperlink>
    </w:p>
    <w:p w14:paraId="0A952052" w14:textId="77777777" w:rsidR="00E817F1" w:rsidRPr="009E2CED" w:rsidRDefault="00E817F1" w:rsidP="00E817F1">
      <w:pPr>
        <w:rPr>
          <w:szCs w:val="20"/>
          <w:lang w:val="it-IT" w:eastAsia="de-DE"/>
        </w:rPr>
      </w:pPr>
    </w:p>
    <w:p w14:paraId="16059F4A" w14:textId="77777777" w:rsidR="00E817F1" w:rsidRPr="009E2CED" w:rsidRDefault="00E817F1" w:rsidP="00E817F1">
      <w:pPr>
        <w:rPr>
          <w:szCs w:val="20"/>
          <w:lang w:val="it-IT" w:eastAsia="de-DE"/>
        </w:rPr>
      </w:pPr>
    </w:p>
    <w:p w14:paraId="70BCA7E1" w14:textId="77777777" w:rsidR="00E817F1" w:rsidRPr="009E2CED" w:rsidRDefault="00E817F1" w:rsidP="00E817F1">
      <w:pPr>
        <w:rPr>
          <w:b/>
          <w:sz w:val="28"/>
          <w:szCs w:val="28"/>
          <w:lang w:val="da-DK" w:eastAsia="de-DE"/>
        </w:rPr>
      </w:pPr>
      <w:r w:rsidRPr="009E2CED">
        <w:rPr>
          <w:b/>
          <w:sz w:val="28"/>
          <w:szCs w:val="28"/>
          <w:lang w:val="da-DK" w:eastAsia="de-DE"/>
        </w:rPr>
        <w:t>Videos:</w:t>
      </w:r>
    </w:p>
    <w:p w14:paraId="10816651" w14:textId="77777777" w:rsidR="00E817F1" w:rsidRPr="009E2CED" w:rsidRDefault="00E817F1" w:rsidP="00E817F1">
      <w:pPr>
        <w:rPr>
          <w:szCs w:val="20"/>
          <w:lang w:val="da-DK" w:eastAsia="de-DE"/>
        </w:rPr>
      </w:pPr>
    </w:p>
    <w:p w14:paraId="4F3EE367" w14:textId="77777777" w:rsidR="00E817F1" w:rsidRPr="009E2CED" w:rsidRDefault="00E817F1" w:rsidP="00E817F1">
      <w:pPr>
        <w:rPr>
          <w:b/>
          <w:szCs w:val="20"/>
          <w:lang w:val="da-DK" w:eastAsia="de-DE"/>
        </w:rPr>
      </w:pPr>
      <w:r w:rsidRPr="009E2CED">
        <w:rPr>
          <w:b/>
          <w:szCs w:val="20"/>
          <w:lang w:val="da-DK" w:eastAsia="de-DE"/>
        </w:rPr>
        <w:t>Video: Nokian Tyres - Aramid saves tyres and lives</w:t>
      </w:r>
    </w:p>
    <w:p w14:paraId="3AA6C62D" w14:textId="77777777" w:rsidR="00E817F1" w:rsidRPr="009E2CED" w:rsidRDefault="00BA614C" w:rsidP="00E817F1">
      <w:pPr>
        <w:rPr>
          <w:rFonts w:cs="Arial"/>
          <w:b/>
          <w:bCs/>
          <w:color w:val="0000FF"/>
          <w:szCs w:val="20"/>
          <w:u w:val="single"/>
          <w:lang w:val="da-DK" w:eastAsia="de-DE"/>
        </w:rPr>
      </w:pPr>
      <w:hyperlink r:id="rId9" w:history="1">
        <w:r w:rsidR="00E817F1" w:rsidRPr="009E2CED">
          <w:rPr>
            <w:rStyle w:val="Hyperlink"/>
            <w:b/>
            <w:lang w:val="da-DK"/>
          </w:rPr>
          <w:t>http://youtu.be/xp_8Mi4w_Ao</w:t>
        </w:r>
      </w:hyperlink>
    </w:p>
    <w:p w14:paraId="2B0D8B6F" w14:textId="77777777" w:rsidR="00E817F1" w:rsidRPr="009E2CED" w:rsidRDefault="00E817F1" w:rsidP="00E817F1">
      <w:pPr>
        <w:rPr>
          <w:szCs w:val="20"/>
          <w:lang w:val="da-DK" w:eastAsia="de-DE"/>
        </w:rPr>
      </w:pPr>
    </w:p>
    <w:p w14:paraId="65570FB7" w14:textId="77777777" w:rsidR="00E817F1" w:rsidRPr="009E2CED" w:rsidRDefault="00E817F1" w:rsidP="00E817F1">
      <w:pPr>
        <w:rPr>
          <w:b/>
          <w:szCs w:val="20"/>
          <w:lang w:val="en-US" w:eastAsia="de-DE"/>
        </w:rPr>
      </w:pPr>
      <w:r w:rsidRPr="009E2CED">
        <w:rPr>
          <w:b/>
          <w:szCs w:val="20"/>
          <w:lang w:eastAsia="de-DE"/>
        </w:rPr>
        <w:t>Video:</w:t>
      </w:r>
      <w:r w:rsidRPr="009E2CED">
        <w:rPr>
          <w:b/>
          <w:szCs w:val="20"/>
          <w:lang w:val="en-US" w:eastAsia="de-DE"/>
        </w:rPr>
        <w:t xml:space="preserve"> </w:t>
      </w:r>
      <w:r w:rsidRPr="009E2CED">
        <w:rPr>
          <w:b/>
          <w:szCs w:val="20"/>
          <w:lang w:eastAsia="de-DE"/>
        </w:rPr>
        <w:t>Nokian Line SUV – Tough wet performer</w:t>
      </w:r>
    </w:p>
    <w:p w14:paraId="5802BAF7" w14:textId="77777777" w:rsidR="00E817F1" w:rsidRPr="009E2CED" w:rsidRDefault="00BA614C" w:rsidP="00E817F1">
      <w:pPr>
        <w:rPr>
          <w:b/>
          <w:noProof/>
          <w:color w:val="0000FF"/>
          <w:u w:val="single"/>
          <w:lang w:val="en-US"/>
        </w:rPr>
      </w:pPr>
      <w:hyperlink r:id="rId10" w:history="1">
        <w:r w:rsidR="00E817F1" w:rsidRPr="009E2CED">
          <w:rPr>
            <w:b/>
            <w:noProof/>
            <w:color w:val="0000FF"/>
            <w:u w:val="single"/>
            <w:lang w:val="en-US"/>
          </w:rPr>
          <w:t>http://youtu.be/kOD9prmIPEQ</w:t>
        </w:r>
      </w:hyperlink>
    </w:p>
    <w:p w14:paraId="7BCB8D9D" w14:textId="77777777" w:rsidR="00E817F1" w:rsidRPr="009E2CED" w:rsidRDefault="00E817F1" w:rsidP="00E817F1">
      <w:pPr>
        <w:rPr>
          <w:szCs w:val="20"/>
          <w:lang w:val="en-US" w:eastAsia="de-DE"/>
        </w:rPr>
      </w:pPr>
    </w:p>
    <w:p w14:paraId="4B04B1DA" w14:textId="77777777" w:rsidR="00E817F1" w:rsidRPr="009E2CED" w:rsidRDefault="00E817F1" w:rsidP="00E817F1">
      <w:pPr>
        <w:rPr>
          <w:b/>
          <w:szCs w:val="20"/>
          <w:lang w:val="en-US" w:eastAsia="de-DE"/>
        </w:rPr>
      </w:pPr>
      <w:r w:rsidRPr="009E2CED">
        <w:rPr>
          <w:b/>
          <w:szCs w:val="20"/>
          <w:lang w:eastAsia="de-DE"/>
        </w:rPr>
        <w:t>Video:</w:t>
      </w:r>
      <w:r w:rsidRPr="009E2CED">
        <w:rPr>
          <w:b/>
          <w:szCs w:val="20"/>
          <w:lang w:val="en-US" w:eastAsia="de-DE"/>
        </w:rPr>
        <w:t xml:space="preserve"> </w:t>
      </w:r>
      <w:r w:rsidRPr="009E2CED">
        <w:rPr>
          <w:b/>
          <w:szCs w:val="20"/>
          <w:lang w:eastAsia="de-DE"/>
        </w:rPr>
        <w:t>Nokian zLine SUV – Tough cool performer</w:t>
      </w:r>
    </w:p>
    <w:p w14:paraId="0E27CEBE" w14:textId="77777777" w:rsidR="00E817F1" w:rsidRPr="009E2CED" w:rsidRDefault="00BA614C" w:rsidP="00E817F1">
      <w:pPr>
        <w:rPr>
          <w:b/>
          <w:noProof/>
          <w:color w:val="0000FF"/>
          <w:u w:val="single"/>
          <w:lang w:val="it-IT"/>
        </w:rPr>
      </w:pPr>
      <w:hyperlink r:id="rId11" w:history="1">
        <w:r w:rsidR="00E817F1" w:rsidRPr="009E2CED">
          <w:rPr>
            <w:rStyle w:val="Hyperlink"/>
            <w:b/>
            <w:noProof/>
            <w:lang w:val="it-IT"/>
          </w:rPr>
          <w:t>http://youtu.be/sYHyUmczeS4</w:t>
        </w:r>
      </w:hyperlink>
    </w:p>
    <w:p w14:paraId="2832FAA2" w14:textId="77777777" w:rsidR="00E817F1" w:rsidRPr="009E2CED" w:rsidRDefault="00E817F1" w:rsidP="00E817F1">
      <w:pPr>
        <w:rPr>
          <w:szCs w:val="20"/>
          <w:lang w:val="it-IT" w:eastAsia="de-DE"/>
        </w:rPr>
      </w:pPr>
    </w:p>
    <w:p w14:paraId="5A76F4FB" w14:textId="77777777" w:rsidR="00E817F1" w:rsidRPr="009E2CED" w:rsidRDefault="00E817F1" w:rsidP="00E817F1">
      <w:pPr>
        <w:rPr>
          <w:szCs w:val="20"/>
          <w:lang w:val="it-IT" w:eastAsia="de-DE"/>
        </w:rPr>
      </w:pPr>
    </w:p>
    <w:p w14:paraId="044572AC" w14:textId="77777777" w:rsidR="00E817F1" w:rsidRPr="009E2CED" w:rsidRDefault="00E817F1" w:rsidP="00E817F1">
      <w:pPr>
        <w:pStyle w:val="MainText"/>
        <w:rPr>
          <w:rFonts w:ascii="Times New Roman" w:hAnsi="Times New Roman" w:cs="Times New Roman"/>
          <w:b/>
          <w:sz w:val="28"/>
          <w:szCs w:val="28"/>
          <w:lang w:val="it-IT"/>
        </w:rPr>
      </w:pPr>
      <w:r w:rsidRPr="009E2CED">
        <w:rPr>
          <w:rFonts w:ascii="Times New Roman" w:hAnsi="Times New Roman" w:cs="Times New Roman"/>
          <w:b/>
          <w:sz w:val="28"/>
          <w:szCs w:val="28"/>
          <w:lang w:val="it-IT"/>
        </w:rPr>
        <w:t>Altre informazioni:</w:t>
      </w:r>
    </w:p>
    <w:p w14:paraId="5EDBAF42" w14:textId="77777777" w:rsidR="00E817F1" w:rsidRPr="009E2CED" w:rsidRDefault="00E817F1" w:rsidP="00E817F1">
      <w:pPr>
        <w:rPr>
          <w:szCs w:val="20"/>
          <w:lang w:val="it-IT" w:eastAsia="de-DE"/>
        </w:rPr>
      </w:pPr>
    </w:p>
    <w:p w14:paraId="76FAB356" w14:textId="77777777" w:rsidR="002E7891" w:rsidRPr="009E2CED" w:rsidRDefault="002E7891" w:rsidP="00E817F1">
      <w:pPr>
        <w:rPr>
          <w:b/>
          <w:szCs w:val="20"/>
          <w:lang w:val="it-IT" w:eastAsia="de-DE"/>
        </w:rPr>
      </w:pPr>
      <w:r w:rsidRPr="009E2CED">
        <w:rPr>
          <w:b/>
          <w:szCs w:val="20"/>
          <w:lang w:val="it-IT" w:eastAsia="de-DE"/>
        </w:rPr>
        <w:t xml:space="preserve">Nokian Line SUV e Nokian zLine SUV vincono i test sugli pneumatici estivi SUV 2015 condotti da “Auto </w:t>
      </w:r>
      <w:proofErr w:type="spellStart"/>
      <w:r w:rsidRPr="009E2CED">
        <w:rPr>
          <w:b/>
          <w:szCs w:val="20"/>
          <w:lang w:val="it-IT" w:eastAsia="de-DE"/>
        </w:rPr>
        <w:t>Bild</w:t>
      </w:r>
      <w:proofErr w:type="spellEnd"/>
      <w:r w:rsidRPr="009E2CED">
        <w:rPr>
          <w:b/>
          <w:szCs w:val="20"/>
          <w:lang w:val="it-IT" w:eastAsia="de-DE"/>
        </w:rPr>
        <w:t xml:space="preserve"> </w:t>
      </w:r>
      <w:proofErr w:type="spellStart"/>
      <w:r w:rsidRPr="009E2CED">
        <w:rPr>
          <w:b/>
          <w:szCs w:val="20"/>
          <w:lang w:val="it-IT" w:eastAsia="de-DE"/>
        </w:rPr>
        <w:t>allrad</w:t>
      </w:r>
      <w:proofErr w:type="spellEnd"/>
      <w:r w:rsidRPr="009E2CED">
        <w:rPr>
          <w:b/>
          <w:szCs w:val="20"/>
          <w:lang w:val="it-IT" w:eastAsia="de-DE"/>
        </w:rPr>
        <w:t>” e “OFF ROAD”</w:t>
      </w:r>
    </w:p>
    <w:p w14:paraId="5AA4199C" w14:textId="0ABEE281" w:rsidR="00E817F1" w:rsidRPr="009E2CED" w:rsidRDefault="00BA614C" w:rsidP="00E817F1">
      <w:pPr>
        <w:rPr>
          <w:b/>
          <w:lang w:val="it-IT"/>
        </w:rPr>
      </w:pPr>
      <w:hyperlink r:id="rId12" w:history="1">
        <w:r w:rsidR="002E7891" w:rsidRPr="009E2CED">
          <w:rPr>
            <w:rStyle w:val="Hyperlink"/>
            <w:b/>
            <w:lang w:val="it-IT"/>
          </w:rPr>
          <w:t>http://www.nokiantyres.it/azienda/comunicazioni/nokian-line-suv-e-nokian-zline-suv-vincono-i-test-sugli-pneumatici-estivi-suv-2015-condotti-da-auto-/</w:t>
        </w:r>
      </w:hyperlink>
    </w:p>
    <w:p w14:paraId="1CA54011" w14:textId="77777777" w:rsidR="002E7891" w:rsidRPr="009E2CED" w:rsidRDefault="002E7891" w:rsidP="00E817F1">
      <w:pPr>
        <w:rPr>
          <w:szCs w:val="20"/>
          <w:lang w:val="it-IT" w:eastAsia="de-DE"/>
        </w:rPr>
      </w:pPr>
    </w:p>
    <w:p w14:paraId="647764A4" w14:textId="77777777" w:rsidR="00E817F1" w:rsidRPr="009E2CED" w:rsidRDefault="00E817F1" w:rsidP="00E817F1">
      <w:pPr>
        <w:rPr>
          <w:b/>
          <w:szCs w:val="20"/>
          <w:lang w:val="en-US" w:eastAsia="de-DE"/>
        </w:rPr>
      </w:pPr>
      <w:r w:rsidRPr="009E2CED">
        <w:rPr>
          <w:b/>
          <w:szCs w:val="20"/>
          <w:lang w:eastAsia="de-DE"/>
        </w:rPr>
        <w:t>New Nokian SUV summer tyres – driving comfort and cool performance</w:t>
      </w:r>
    </w:p>
    <w:p w14:paraId="535CC1CA" w14:textId="77777777" w:rsidR="00E817F1" w:rsidRPr="009E2CED" w:rsidRDefault="00BA614C" w:rsidP="00E817F1">
      <w:pPr>
        <w:rPr>
          <w:rStyle w:val="Hyperlink"/>
          <w:b/>
          <w:lang w:val="en-US"/>
        </w:rPr>
      </w:pPr>
      <w:hyperlink r:id="rId13" w:history="1">
        <w:r w:rsidR="00E817F1" w:rsidRPr="009E2CED">
          <w:rPr>
            <w:rStyle w:val="Hyperlink"/>
            <w:b/>
            <w:lang w:val="en-US"/>
          </w:rPr>
          <w:t>http://www.nokiantyres.com/company/news-article/new-nokian-suv-summer-tyres-driving-comfort-and-cool-performance/</w:t>
        </w:r>
      </w:hyperlink>
    </w:p>
    <w:p w14:paraId="288356E6" w14:textId="77777777" w:rsidR="00E817F1" w:rsidRPr="009E2CED" w:rsidRDefault="00E817F1" w:rsidP="00F9470D">
      <w:pPr>
        <w:ind w:right="454"/>
        <w:outlineLvl w:val="0"/>
        <w:rPr>
          <w:lang w:eastAsia="de-DE"/>
        </w:rPr>
      </w:pPr>
    </w:p>
    <w:p w14:paraId="695245A3" w14:textId="77777777" w:rsidR="00C030D2" w:rsidRPr="009E2CED" w:rsidRDefault="00C030D2" w:rsidP="00E817F1">
      <w:pPr>
        <w:rPr>
          <w:b/>
          <w:lang w:val="it-IT" w:eastAsia="de-DE"/>
        </w:rPr>
      </w:pPr>
      <w:r w:rsidRPr="009E2CED">
        <w:rPr>
          <w:b/>
          <w:lang w:val="it-IT" w:eastAsia="de-DE"/>
        </w:rPr>
        <w:t>Pneumatici estivi Nokian Line SUV – Comfort di guida e alte prestazioni per chi ama usare il SUV in modo versatile</w:t>
      </w:r>
    </w:p>
    <w:p w14:paraId="0CE478E7" w14:textId="00CD0F67" w:rsidR="00E817F1" w:rsidRPr="009E2CED" w:rsidRDefault="00BA614C" w:rsidP="00E817F1">
      <w:pPr>
        <w:ind w:right="454"/>
        <w:outlineLvl w:val="0"/>
        <w:rPr>
          <w:b/>
          <w:lang w:val="it-IT"/>
        </w:rPr>
      </w:pPr>
      <w:hyperlink r:id="rId14" w:history="1">
        <w:r w:rsidR="00C030D2" w:rsidRPr="009E2CED">
          <w:rPr>
            <w:rStyle w:val="Hyperlink"/>
            <w:b/>
            <w:lang w:val="it-IT"/>
          </w:rPr>
          <w:t>http://www.nokiantyres.it/azienda/comunicazioni/pneumatici-estivi-nokian-line-suv-comfort-di-guida-e-alte-prestazioni-per-chi-ama-usare-il-suv-in-mo/</w:t>
        </w:r>
      </w:hyperlink>
    </w:p>
    <w:p w14:paraId="6E378AEA" w14:textId="77777777" w:rsidR="00C030D2" w:rsidRPr="009E2CED" w:rsidRDefault="00C030D2" w:rsidP="00E817F1">
      <w:pPr>
        <w:ind w:right="454"/>
        <w:outlineLvl w:val="0"/>
        <w:rPr>
          <w:lang w:val="it-IT" w:eastAsia="de-DE"/>
        </w:rPr>
      </w:pPr>
    </w:p>
    <w:p w14:paraId="74FEC04B" w14:textId="77777777" w:rsidR="002E7891" w:rsidRPr="009E2CED" w:rsidRDefault="002E7891" w:rsidP="00E817F1">
      <w:pPr>
        <w:rPr>
          <w:b/>
          <w:lang w:val="it-IT" w:eastAsia="de-DE"/>
        </w:rPr>
      </w:pPr>
      <w:r w:rsidRPr="009E2CED">
        <w:rPr>
          <w:b/>
          <w:lang w:val="it-IT" w:eastAsia="de-DE"/>
        </w:rPr>
        <w:t>Pneumatici estivi Nokian zLine SUV: prestazioni fantastiche e massima resistenza per i SUV</w:t>
      </w:r>
    </w:p>
    <w:p w14:paraId="200A70CD" w14:textId="6C23F4AE" w:rsidR="00E817F1" w:rsidRPr="009E2CED" w:rsidRDefault="00BA614C" w:rsidP="00E817F1">
      <w:pPr>
        <w:rPr>
          <w:b/>
          <w:lang w:val="it-IT"/>
        </w:rPr>
      </w:pPr>
      <w:hyperlink r:id="rId15" w:history="1">
        <w:r w:rsidR="002E7891" w:rsidRPr="009E2CED">
          <w:rPr>
            <w:rStyle w:val="Hyperlink"/>
            <w:b/>
            <w:lang w:val="it-IT"/>
          </w:rPr>
          <w:t>http://www.nokiantyres.it/azienda/comunicazioni/pneumatici-estivi-nokian-zline-suv-prestazioni-fantastiche-e-massima-resistenza-per-i-suv/</w:t>
        </w:r>
      </w:hyperlink>
    </w:p>
    <w:p w14:paraId="57B41439" w14:textId="77777777" w:rsidR="002E7891" w:rsidRPr="009E2CED" w:rsidRDefault="002E7891" w:rsidP="00E817F1">
      <w:pPr>
        <w:rPr>
          <w:szCs w:val="20"/>
          <w:lang w:val="it-IT" w:eastAsia="de-DE"/>
        </w:rPr>
      </w:pPr>
    </w:p>
    <w:p w14:paraId="6E960F63" w14:textId="77777777" w:rsidR="00F9470D" w:rsidRPr="009E2CED" w:rsidRDefault="00F9470D">
      <w:pPr>
        <w:rPr>
          <w:rFonts w:ascii="Arial" w:hAnsi="Arial"/>
          <w:lang w:val="it-IT"/>
        </w:rPr>
      </w:pPr>
    </w:p>
    <w:p w14:paraId="1E548DFC" w14:textId="77777777" w:rsidR="00805450" w:rsidRPr="009E2CED" w:rsidRDefault="00805450">
      <w:pPr>
        <w:rPr>
          <w:rFonts w:ascii="Arial" w:hAnsi="Arial"/>
          <w:b/>
          <w:noProof/>
          <w:sz w:val="28"/>
          <w:lang w:val="it-IT"/>
        </w:rPr>
      </w:pPr>
      <w:r w:rsidRPr="009E2CED">
        <w:rPr>
          <w:rFonts w:ascii="Arial" w:hAnsi="Arial"/>
          <w:b/>
          <w:noProof/>
          <w:sz w:val="28"/>
          <w:lang w:val="it-IT"/>
        </w:rPr>
        <w:br w:type="page"/>
      </w:r>
    </w:p>
    <w:p w14:paraId="4608AF0B" w14:textId="5F781F45" w:rsidR="0064409C" w:rsidRPr="00BA614C" w:rsidRDefault="0064409C" w:rsidP="0064409C">
      <w:pPr>
        <w:rPr>
          <w:rFonts w:ascii="Arial" w:hAnsi="Arial"/>
          <w:b/>
          <w:sz w:val="28"/>
          <w:lang w:val="it-IT"/>
        </w:rPr>
      </w:pPr>
      <w:r w:rsidRPr="00BA614C">
        <w:rPr>
          <w:rFonts w:ascii="Arial" w:hAnsi="Arial"/>
          <w:b/>
          <w:noProof/>
          <w:sz w:val="28"/>
          <w:lang w:val="it-IT"/>
        </w:rPr>
        <w:lastRenderedPageBreak/>
        <w:t>Nokian Tyres è specialista degli pneumatici invernali leader nel mondo, pluripremiato, inventore dello pneumatico invernale, titolare del record del mondo e leader nell'innovazione</w:t>
      </w:r>
    </w:p>
    <w:p w14:paraId="56301E4C" w14:textId="77777777" w:rsidR="0064409C" w:rsidRPr="00BA614C" w:rsidRDefault="0064409C" w:rsidP="0064409C">
      <w:pPr>
        <w:rPr>
          <w:rFonts w:ascii="Arial" w:hAnsi="Arial"/>
          <w:lang w:val="it-IT"/>
        </w:rPr>
      </w:pPr>
    </w:p>
    <w:p w14:paraId="0F0739A1" w14:textId="77777777" w:rsidR="0064409C" w:rsidRPr="00BA614C" w:rsidRDefault="0064409C" w:rsidP="0064409C">
      <w:pPr>
        <w:rPr>
          <w:rFonts w:ascii="Arial" w:hAnsi="Arial"/>
          <w:lang w:val="it-IT"/>
        </w:rPr>
      </w:pPr>
      <w:r w:rsidRPr="00BA614C">
        <w:rPr>
          <w:rFonts w:ascii="Arial" w:hAnsi="Arial"/>
          <w:noProof/>
          <w:lang w:val="it-IT"/>
        </w:rPr>
        <w:t>In qualità di specialista degli pneumatici invernali leader nel mondo, più volte vincitore dei test e inventore dello pneumatico invernale, Nokian Tyres offre gli pneumatici più sicuri per le condizioni nordiche del manto stradale.</w:t>
      </w:r>
      <w:r w:rsidRPr="00BA614C">
        <w:rPr>
          <w:rFonts w:ascii="Arial" w:hAnsi="Arial"/>
          <w:lang w:val="it-IT"/>
        </w:rPr>
        <w:t xml:space="preserve"> </w:t>
      </w:r>
      <w:r w:rsidRPr="00BA614C">
        <w:rPr>
          <w:rFonts w:ascii="Arial" w:hAnsi="Arial"/>
          <w:noProof/>
          <w:lang w:val="it-IT"/>
        </w:rPr>
        <w:t>Gli innovativi pneumatici Nokian finlandesi mostrano le loro qualità elevate da 80 anni, in particolare sulla neve, sul ghiaccio, con un clima rigido e in situazioni di guida critiche.</w:t>
      </w:r>
      <w:r w:rsidRPr="00BA614C">
        <w:rPr>
          <w:rFonts w:ascii="Arial" w:hAnsi="Arial"/>
          <w:lang w:val="it-IT"/>
        </w:rPr>
        <w:t xml:space="preserve"> </w:t>
      </w:r>
      <w:r w:rsidRPr="00BA614C">
        <w:rPr>
          <w:rFonts w:ascii="Arial" w:hAnsi="Arial"/>
          <w:noProof/>
          <w:lang w:val="it-IT"/>
        </w:rPr>
        <w:t>Con una velocità massima di 335,713 km/h su ghiaccio con un’auto, i pneumatici di serie Nokian hanno stabilito un nuovo record mondiale e sono dunque i più veloci.</w:t>
      </w:r>
      <w:r w:rsidRPr="00BA614C">
        <w:rPr>
          <w:rFonts w:ascii="Arial" w:hAnsi="Arial"/>
          <w:lang w:val="it-IT"/>
        </w:rPr>
        <w:t xml:space="preserve"> </w:t>
      </w:r>
      <w:r w:rsidRPr="00BA614C">
        <w:rPr>
          <w:rFonts w:ascii="Arial" w:hAnsi="Arial"/>
          <w:noProof/>
          <w:lang w:val="it-IT"/>
        </w:rPr>
        <w:t>In qualità di leader di innovazione, Nokian Tyres ha presentato il primo pneumatico invernale non chiodato al mondo, con chiodi che fuoriescono alla pressione di un pulsante per migliorare il grip dello pneumatico.</w:t>
      </w:r>
      <w:r w:rsidRPr="00BA614C">
        <w:rPr>
          <w:rFonts w:ascii="Arial" w:hAnsi="Arial"/>
          <w:lang w:val="it-IT"/>
        </w:rPr>
        <w:t xml:space="preserve"> </w:t>
      </w:r>
      <w:r w:rsidRPr="00BA614C">
        <w:rPr>
          <w:rFonts w:ascii="Arial" w:hAnsi="Arial"/>
          <w:noProof/>
          <w:lang w:val="it-IT"/>
        </w:rPr>
        <w:t>Inoltre il produttore di pneumatici ha lanciato lo pneumatico invernale a maggiore risparmio energetico del mondo con classe di energia A.</w:t>
      </w:r>
    </w:p>
    <w:p w14:paraId="233A9E2C" w14:textId="77777777" w:rsidR="0064409C" w:rsidRPr="00BA614C" w:rsidRDefault="0064409C" w:rsidP="0064409C">
      <w:pPr>
        <w:rPr>
          <w:rFonts w:ascii="Arial" w:hAnsi="Arial"/>
          <w:lang w:val="it-IT"/>
        </w:rPr>
      </w:pPr>
    </w:p>
    <w:p w14:paraId="1AD2B8CE" w14:textId="77777777" w:rsidR="0064409C" w:rsidRPr="00BA614C" w:rsidRDefault="0064409C" w:rsidP="0064409C">
      <w:pPr>
        <w:rPr>
          <w:rFonts w:ascii="Arial" w:hAnsi="Arial"/>
          <w:lang w:val="it-IT"/>
        </w:rPr>
      </w:pPr>
      <w:r w:rsidRPr="00BA614C">
        <w:rPr>
          <w:rFonts w:ascii="Arial" w:hAnsi="Arial"/>
          <w:noProof/>
          <w:lang w:val="it-IT"/>
        </w:rPr>
        <w:t>Oltre a questo tipo di prodotti, Nokian Tyres produce anche pneumatici speciali, ideati per le condizioni meteorologiche italiane e per le alte velocità che si raggiungono sulle autostrade italiane.</w:t>
      </w:r>
      <w:r w:rsidRPr="00BA614C">
        <w:rPr>
          <w:rFonts w:ascii="Arial" w:hAnsi="Arial"/>
          <w:lang w:val="it-IT"/>
        </w:rPr>
        <w:t xml:space="preserve"> </w:t>
      </w:r>
      <w:r w:rsidRPr="00BA614C">
        <w:rPr>
          <w:rFonts w:ascii="Arial" w:hAnsi="Arial"/>
          <w:noProof/>
          <w:lang w:val="it-IT"/>
        </w:rPr>
        <w:t>Gli pneumatici Nokian garantiscono la massima sicurezza e presentano una compatibilità ambientale a basso consumo di carburante.</w:t>
      </w:r>
      <w:r w:rsidRPr="00BA614C">
        <w:rPr>
          <w:rFonts w:ascii="Arial" w:hAnsi="Arial"/>
          <w:lang w:val="it-IT"/>
        </w:rPr>
        <w:t xml:space="preserve"> </w:t>
      </w:r>
      <w:r w:rsidRPr="00BA614C">
        <w:rPr>
          <w:rFonts w:ascii="Arial" w:hAnsi="Arial"/>
          <w:noProof/>
          <w:lang w:val="it-IT"/>
        </w:rPr>
        <w:t>L’azienda Nokian Tyres è il marchio più conosciuto e apprezzato nei paesi scandinavi e in Russia e gode di un’immagine straordinariamente positiva.</w:t>
      </w:r>
    </w:p>
    <w:p w14:paraId="210880DE" w14:textId="77777777" w:rsidR="0064409C" w:rsidRPr="00BA614C" w:rsidRDefault="0064409C" w:rsidP="0064409C">
      <w:pPr>
        <w:rPr>
          <w:rFonts w:ascii="Arial" w:hAnsi="Arial"/>
          <w:b/>
          <w:lang w:val="it-IT"/>
        </w:rPr>
      </w:pPr>
    </w:p>
    <w:p w14:paraId="5E4489CE" w14:textId="77777777" w:rsidR="0064409C" w:rsidRPr="00BA614C" w:rsidRDefault="0064409C" w:rsidP="0064409C">
      <w:pPr>
        <w:rPr>
          <w:rFonts w:ascii="Arial" w:hAnsi="Arial"/>
          <w:b/>
          <w:lang w:val="it-IT"/>
        </w:rPr>
      </w:pPr>
      <w:r w:rsidRPr="00BA614C">
        <w:rPr>
          <w:rFonts w:ascii="Arial" w:hAnsi="Arial"/>
          <w:b/>
          <w:noProof/>
          <w:lang w:val="it-IT"/>
        </w:rPr>
        <w:t>Gli pneumatici invernali Nokian WR sono vincitori di molti test e hanno ottenuto numerosi altri riconoscimenti</w:t>
      </w:r>
    </w:p>
    <w:p w14:paraId="066796C8" w14:textId="77777777" w:rsidR="0064409C" w:rsidRPr="00BA614C" w:rsidRDefault="0064409C" w:rsidP="0064409C">
      <w:pPr>
        <w:rPr>
          <w:rFonts w:ascii="Arial" w:hAnsi="Arial"/>
          <w:lang w:val="it-IT"/>
        </w:rPr>
      </w:pPr>
    </w:p>
    <w:p w14:paraId="4F101C32" w14:textId="77777777" w:rsidR="0064409C" w:rsidRPr="00BA614C" w:rsidRDefault="0064409C" w:rsidP="0064409C">
      <w:pPr>
        <w:rPr>
          <w:rFonts w:ascii="Arial" w:hAnsi="Arial"/>
          <w:lang w:val="it-IT"/>
        </w:rPr>
      </w:pPr>
      <w:r w:rsidRPr="00BA614C">
        <w:rPr>
          <w:rFonts w:ascii="Arial" w:hAnsi="Arial"/>
          <w:noProof/>
          <w:lang w:val="it-IT"/>
        </w:rPr>
        <w:t>Gli pneumatici invernali Nokian WR, ottimizzati per i requisiti italiani, hanno vinto numerosi test e hanno ottenuto moltissimi altri riconoscimenti.</w:t>
      </w:r>
      <w:r w:rsidRPr="00BA614C">
        <w:rPr>
          <w:rFonts w:ascii="Arial" w:hAnsi="Arial"/>
          <w:lang w:val="it-IT"/>
        </w:rPr>
        <w:t xml:space="preserve"> </w:t>
      </w:r>
      <w:r w:rsidRPr="00BA614C">
        <w:rPr>
          <w:rFonts w:ascii="Arial" w:hAnsi="Arial"/>
          <w:noProof/>
          <w:lang w:val="it-IT"/>
        </w:rPr>
        <w:t>Gli pneumatici invernali Nokian WR DR vincono il test degli pneumatici invernali 2014 della rivista tedesca "Auto Bild" aggiudicandosi il voto migliore "esemplare".</w:t>
      </w:r>
      <w:r w:rsidRPr="00BA614C">
        <w:rPr>
          <w:rFonts w:ascii="Arial" w:hAnsi="Arial"/>
          <w:lang w:val="it-IT"/>
        </w:rPr>
        <w:t xml:space="preserve"> </w:t>
      </w:r>
      <w:r w:rsidRPr="00BA614C">
        <w:rPr>
          <w:rFonts w:ascii="Arial" w:hAnsi="Arial"/>
          <w:noProof/>
          <w:lang w:val="it-IT"/>
        </w:rPr>
        <w:t>Il comportamento di marcia sicuro e brevi spazi di frenata hanno ottenuto il risultato migliore sulla neve.</w:t>
      </w:r>
      <w:r w:rsidRPr="00BA614C">
        <w:rPr>
          <w:rFonts w:ascii="Arial" w:hAnsi="Arial"/>
          <w:lang w:val="it-IT"/>
        </w:rPr>
        <w:t xml:space="preserve"> </w:t>
      </w:r>
      <w:r w:rsidRPr="00BA614C">
        <w:rPr>
          <w:rFonts w:ascii="Arial" w:hAnsi="Arial"/>
          <w:noProof/>
          <w:lang w:val="it-IT"/>
        </w:rPr>
        <w:t>Gli pneumatici invernali Nokian hanno vinto anche i test 2014 condotti da Auto Club Europa ACE, GTÜ, "Auto Bild allrad", "OFF ROAD", “SUV MAGAZIN” e ARBÖ.</w:t>
      </w:r>
      <w:r w:rsidRPr="00BA614C">
        <w:rPr>
          <w:rFonts w:ascii="Arial" w:hAnsi="Arial"/>
          <w:lang w:val="it-IT"/>
        </w:rPr>
        <w:t xml:space="preserve"> </w:t>
      </w:r>
      <w:r w:rsidRPr="00BA614C">
        <w:rPr>
          <w:rFonts w:ascii="Arial" w:hAnsi="Arial"/>
          <w:noProof/>
          <w:lang w:val="it-IT"/>
        </w:rPr>
        <w:t>Gli straordinari pneumatici finlandesi hanno ricevuto i voti migliori "esemplare" e "molto consigliato" anche in questi test.</w:t>
      </w:r>
    </w:p>
    <w:p w14:paraId="38168414" w14:textId="77777777" w:rsidR="0064409C" w:rsidRPr="00BA614C" w:rsidRDefault="0064409C" w:rsidP="0064409C">
      <w:pPr>
        <w:rPr>
          <w:rFonts w:ascii="Arial" w:hAnsi="Arial"/>
          <w:lang w:val="it-IT"/>
        </w:rPr>
      </w:pPr>
    </w:p>
    <w:p w14:paraId="52D5CBE8" w14:textId="77777777" w:rsidR="0064409C" w:rsidRPr="00BA614C" w:rsidRDefault="0064409C" w:rsidP="0064409C">
      <w:pPr>
        <w:rPr>
          <w:rFonts w:ascii="Arial" w:hAnsi="Arial"/>
          <w:lang w:val="it-IT"/>
        </w:rPr>
      </w:pPr>
      <w:r w:rsidRPr="00BA614C">
        <w:rPr>
          <w:rFonts w:ascii="Arial" w:hAnsi="Arial"/>
          <w:noProof/>
          <w:lang w:val="it-IT"/>
        </w:rPr>
        <w:t>Nokian Tyres presenta oggi i primi pneumatici invernali del mondo per automobili con il miglior grip sul bagnato nella classe A dell’etichetta per i pneumatici UE.</w:t>
      </w:r>
      <w:r w:rsidRPr="00BA614C">
        <w:rPr>
          <w:rFonts w:ascii="Arial" w:hAnsi="Arial"/>
          <w:lang w:val="it-IT"/>
        </w:rPr>
        <w:t xml:space="preserve"> </w:t>
      </w:r>
      <w:r w:rsidRPr="00BA614C">
        <w:rPr>
          <w:rFonts w:ascii="Arial" w:hAnsi="Arial"/>
          <w:noProof/>
          <w:lang w:val="it-IT"/>
        </w:rPr>
        <w:t>I nuovi pneumatici invernali Nokian WR D4 offrono innovazioni uniche come campioni di grip.</w:t>
      </w:r>
      <w:r w:rsidRPr="00BA614C">
        <w:rPr>
          <w:rFonts w:ascii="Arial" w:hAnsi="Arial"/>
          <w:lang w:val="it-IT"/>
        </w:rPr>
        <w:t xml:space="preserve"> </w:t>
      </w:r>
      <w:r w:rsidRPr="00BA614C">
        <w:rPr>
          <w:rFonts w:ascii="Arial" w:hAnsi="Arial"/>
          <w:noProof/>
          <w:lang w:val="it-IT"/>
        </w:rPr>
        <w:t>Il camaleonte delle strade invernali scorre sempre sicuro non importa se su carreggiate bagnate o innevate.</w:t>
      </w:r>
      <w:r w:rsidRPr="00BA614C">
        <w:rPr>
          <w:rFonts w:ascii="Arial" w:hAnsi="Arial"/>
          <w:lang w:val="it-IT"/>
        </w:rPr>
        <w:t xml:space="preserve"> </w:t>
      </w:r>
      <w:r w:rsidRPr="00BA614C">
        <w:rPr>
          <w:rFonts w:ascii="Arial" w:hAnsi="Arial"/>
          <w:noProof/>
          <w:lang w:val="it-IT"/>
        </w:rPr>
        <w:t>Nokian WR D4 il campione invernale del pioniere della tecnologia degli pneumatici invernali, aderisce in modo sicuro in caso di pioggia, neve e neve bagnata.</w:t>
      </w:r>
      <w:r w:rsidRPr="00BA614C">
        <w:rPr>
          <w:rFonts w:ascii="Arial" w:hAnsi="Arial"/>
          <w:lang w:val="it-IT"/>
        </w:rPr>
        <w:t xml:space="preserve"> </w:t>
      </w:r>
      <w:r w:rsidRPr="00BA614C">
        <w:rPr>
          <w:rFonts w:ascii="Arial" w:hAnsi="Arial"/>
          <w:noProof/>
          <w:lang w:val="it-IT"/>
        </w:rPr>
        <w:t>Lo spazio di frenata più breve lo ottiene nelle alterne condizioni invernali italiane, come rivelato dai risultati del test dello scopritore degli pneumatici invernali.</w:t>
      </w:r>
    </w:p>
    <w:p w14:paraId="6EFC588C" w14:textId="77777777" w:rsidR="0064409C" w:rsidRPr="00BA614C" w:rsidRDefault="0064409C" w:rsidP="0064409C">
      <w:pPr>
        <w:rPr>
          <w:rFonts w:ascii="Arial" w:hAnsi="Arial"/>
          <w:lang w:val="it-IT"/>
        </w:rPr>
      </w:pPr>
    </w:p>
    <w:p w14:paraId="61DDE7D2" w14:textId="77777777" w:rsidR="0064409C" w:rsidRPr="00BA614C" w:rsidRDefault="0064409C" w:rsidP="0064409C">
      <w:pPr>
        <w:rPr>
          <w:rFonts w:ascii="Arial" w:hAnsi="Arial"/>
          <w:lang w:val="it-IT"/>
        </w:rPr>
      </w:pPr>
      <w:r w:rsidRPr="00BA614C">
        <w:rPr>
          <w:rFonts w:ascii="Arial" w:hAnsi="Arial"/>
          <w:noProof/>
          <w:lang w:val="it-IT"/>
        </w:rPr>
        <w:lastRenderedPageBreak/>
        <w:t>Lo scorso inverno gli pneumatici Nokian sono risultati vincitori in oltre 40 test su pneumatici invernali condotti da riviste automobilistiche, confermando così la buona immagine del marchio premium scandinavo.</w:t>
      </w:r>
    </w:p>
    <w:p w14:paraId="0C525E2B" w14:textId="77777777" w:rsidR="00707E77" w:rsidRPr="00BA614C" w:rsidRDefault="00707E77" w:rsidP="0064409C">
      <w:pPr>
        <w:rPr>
          <w:rFonts w:ascii="Arial" w:hAnsi="Arial"/>
          <w:b/>
          <w:noProof/>
          <w:lang w:val="it-IT"/>
        </w:rPr>
      </w:pPr>
    </w:p>
    <w:p w14:paraId="4CF7AEFA" w14:textId="77777777" w:rsidR="00707E77" w:rsidRPr="00BA614C" w:rsidRDefault="00707E77" w:rsidP="00707E77">
      <w:pPr>
        <w:rPr>
          <w:rFonts w:ascii="Arial" w:hAnsi="Arial"/>
          <w:b/>
          <w:lang w:val="it-IT"/>
        </w:rPr>
      </w:pPr>
      <w:r w:rsidRPr="00BA614C">
        <w:rPr>
          <w:rFonts w:ascii="Arial" w:hAnsi="Arial"/>
          <w:b/>
          <w:lang w:val="it-IT"/>
        </w:rPr>
        <w:t xml:space="preserve">I pneumatici estivi Nokian sono molte volte vincitori del test sui pneumatici estivi ADAC 2015 e di quello dell'organizzazione </w:t>
      </w:r>
      <w:proofErr w:type="spellStart"/>
      <w:r w:rsidRPr="00BA614C">
        <w:rPr>
          <w:rFonts w:ascii="Arial" w:hAnsi="Arial"/>
          <w:b/>
          <w:lang w:val="it-IT"/>
        </w:rPr>
        <w:t>Stiftung</w:t>
      </w:r>
      <w:proofErr w:type="spellEnd"/>
      <w:r w:rsidRPr="00BA614C">
        <w:rPr>
          <w:rFonts w:ascii="Arial" w:hAnsi="Arial"/>
          <w:b/>
          <w:lang w:val="it-IT"/>
        </w:rPr>
        <w:t xml:space="preserve"> </w:t>
      </w:r>
      <w:proofErr w:type="spellStart"/>
      <w:r w:rsidRPr="00BA614C">
        <w:rPr>
          <w:rFonts w:ascii="Arial" w:hAnsi="Arial"/>
          <w:b/>
          <w:lang w:val="it-IT"/>
        </w:rPr>
        <w:t>Warentest</w:t>
      </w:r>
      <w:proofErr w:type="spellEnd"/>
      <w:r w:rsidRPr="00BA614C">
        <w:rPr>
          <w:rFonts w:ascii="Arial" w:hAnsi="Arial"/>
          <w:b/>
          <w:lang w:val="it-IT"/>
        </w:rPr>
        <w:t xml:space="preserve"> oltreché in "Auto </w:t>
      </w:r>
      <w:proofErr w:type="spellStart"/>
      <w:r w:rsidRPr="00BA614C">
        <w:rPr>
          <w:rFonts w:ascii="Arial" w:hAnsi="Arial"/>
          <w:b/>
          <w:lang w:val="it-IT"/>
        </w:rPr>
        <w:t>Bild</w:t>
      </w:r>
      <w:proofErr w:type="spellEnd"/>
      <w:r w:rsidRPr="00BA614C">
        <w:rPr>
          <w:rFonts w:ascii="Arial" w:hAnsi="Arial"/>
          <w:b/>
          <w:lang w:val="it-IT"/>
        </w:rPr>
        <w:t xml:space="preserve"> </w:t>
      </w:r>
      <w:proofErr w:type="spellStart"/>
      <w:r w:rsidRPr="00BA614C">
        <w:rPr>
          <w:rFonts w:ascii="Arial" w:hAnsi="Arial"/>
          <w:b/>
          <w:lang w:val="it-IT"/>
        </w:rPr>
        <w:t>allrad</w:t>
      </w:r>
      <w:proofErr w:type="spellEnd"/>
      <w:r w:rsidRPr="00BA614C">
        <w:rPr>
          <w:rFonts w:ascii="Arial" w:hAnsi="Arial"/>
          <w:b/>
          <w:lang w:val="it-IT"/>
        </w:rPr>
        <w:t>", "OFF ROAD" e ulteriori test.</w:t>
      </w:r>
    </w:p>
    <w:p w14:paraId="5500956B" w14:textId="77777777" w:rsidR="00707E77" w:rsidRPr="00BA614C" w:rsidRDefault="00707E77" w:rsidP="00707E77">
      <w:pPr>
        <w:rPr>
          <w:rFonts w:ascii="Arial" w:hAnsi="Arial"/>
          <w:lang w:val="it-IT"/>
        </w:rPr>
      </w:pPr>
    </w:p>
    <w:p w14:paraId="12711998" w14:textId="77777777" w:rsidR="00707E77" w:rsidRPr="00BA614C" w:rsidRDefault="00707E77" w:rsidP="00707E77">
      <w:pPr>
        <w:rPr>
          <w:rFonts w:ascii="Arial" w:hAnsi="Arial"/>
          <w:lang w:val="it-IT"/>
        </w:rPr>
      </w:pPr>
      <w:r w:rsidRPr="00BA614C">
        <w:rPr>
          <w:rFonts w:ascii="Arial" w:hAnsi="Arial"/>
          <w:lang w:val="it-IT"/>
        </w:rPr>
        <w:t xml:space="preserve">I pneumatici estivi Nokian hanno riportato diverse vittorie nei test e offrono un’elevata sicurezza facendo anche risparmiare carburante. I pneumatici estivi Nokian Line, con "buono", ottengono il miglior giudizio nel test sui pneumatici estivi 2015 dell'Automobile Club tedesco ADAC e dell'organizzazione per la difesa dei consumatori </w:t>
      </w:r>
      <w:proofErr w:type="spellStart"/>
      <w:r w:rsidRPr="00BA614C">
        <w:rPr>
          <w:rFonts w:ascii="Arial" w:hAnsi="Arial"/>
          <w:lang w:val="it-IT"/>
        </w:rPr>
        <w:t>Stiftung</w:t>
      </w:r>
      <w:proofErr w:type="spellEnd"/>
      <w:r w:rsidRPr="00BA614C">
        <w:rPr>
          <w:rFonts w:ascii="Arial" w:hAnsi="Arial"/>
          <w:lang w:val="it-IT"/>
        </w:rPr>
        <w:t xml:space="preserve"> </w:t>
      </w:r>
      <w:proofErr w:type="spellStart"/>
      <w:r w:rsidRPr="00BA614C">
        <w:rPr>
          <w:rFonts w:ascii="Arial" w:hAnsi="Arial"/>
          <w:lang w:val="it-IT"/>
        </w:rPr>
        <w:t>Warentest</w:t>
      </w:r>
      <w:proofErr w:type="spellEnd"/>
      <w:r w:rsidRPr="00BA614C">
        <w:rPr>
          <w:rFonts w:ascii="Arial" w:hAnsi="Arial"/>
          <w:lang w:val="it-IT"/>
        </w:rPr>
        <w:t xml:space="preserve">; e con "particolarmente consigliato" si collocano nel gruppo di testa dei vincitori dei test. Il Nokian Line SUV vince il test sui pneumatici estivi SUV 2015 condotto da "Auto </w:t>
      </w:r>
      <w:proofErr w:type="spellStart"/>
      <w:r w:rsidRPr="00BA614C">
        <w:rPr>
          <w:rFonts w:ascii="Arial" w:hAnsi="Arial"/>
          <w:lang w:val="it-IT"/>
        </w:rPr>
        <w:t>Bild</w:t>
      </w:r>
      <w:proofErr w:type="spellEnd"/>
      <w:r w:rsidRPr="00BA614C">
        <w:rPr>
          <w:rFonts w:ascii="Arial" w:hAnsi="Arial"/>
          <w:lang w:val="it-IT"/>
        </w:rPr>
        <w:t xml:space="preserve"> </w:t>
      </w:r>
      <w:proofErr w:type="spellStart"/>
      <w:r w:rsidRPr="00BA614C">
        <w:rPr>
          <w:rFonts w:ascii="Arial" w:hAnsi="Arial"/>
          <w:lang w:val="it-IT"/>
        </w:rPr>
        <w:t>allrad</w:t>
      </w:r>
      <w:proofErr w:type="spellEnd"/>
      <w:r w:rsidRPr="00BA614C">
        <w:rPr>
          <w:rFonts w:ascii="Arial" w:hAnsi="Arial"/>
          <w:lang w:val="it-IT"/>
        </w:rPr>
        <w:t>" aggiudicandosi il voto migliore di "esemplare" e di "auto TEST". Il Nokian zLine SUV vince il test condotto da “OFF ROAD” e ottiene il massimo voto di “particolarmente consigliato”.</w:t>
      </w:r>
    </w:p>
    <w:p w14:paraId="55EB5E38" w14:textId="77777777" w:rsidR="0064409C" w:rsidRPr="00BA614C" w:rsidRDefault="0064409C" w:rsidP="0064409C">
      <w:pPr>
        <w:rPr>
          <w:rFonts w:ascii="Arial" w:hAnsi="Arial"/>
          <w:lang w:val="it-IT"/>
        </w:rPr>
      </w:pPr>
    </w:p>
    <w:p w14:paraId="418A708C" w14:textId="77777777" w:rsidR="0064409C" w:rsidRPr="00BA614C" w:rsidRDefault="0064409C" w:rsidP="0064409C">
      <w:pPr>
        <w:rPr>
          <w:rFonts w:ascii="Arial" w:hAnsi="Arial"/>
          <w:lang w:val="it-IT"/>
        </w:rPr>
      </w:pPr>
      <w:r w:rsidRPr="00BA614C">
        <w:rPr>
          <w:rFonts w:ascii="Arial" w:hAnsi="Arial"/>
          <w:noProof/>
          <w:lang w:val="it-IT"/>
        </w:rPr>
        <w:t>Gli pneumatici estivi Nokian Line, con "buono", ottengono il miglior giudizio nel test sugli pneumatici estivi 2014 dell’ADAC e di Stiftung Warentest; e con "particolarmente consigliato" si collocano nel gruppo di testa dei vincitori dei test.</w:t>
      </w:r>
      <w:r w:rsidRPr="00BA614C">
        <w:rPr>
          <w:rFonts w:ascii="Arial" w:hAnsi="Arial"/>
          <w:lang w:val="it-IT"/>
        </w:rPr>
        <w:t xml:space="preserve"> </w:t>
      </w:r>
      <w:r w:rsidRPr="00BA614C">
        <w:rPr>
          <w:rFonts w:ascii="Arial" w:hAnsi="Arial"/>
          <w:noProof/>
          <w:lang w:val="it-IT"/>
        </w:rPr>
        <w:t>Il vincitore del test sugli pneumatici estivi SUV 2014 condotto da "OFF ROAD" è il Nokian Z SUV che si è aggiudicato il miglior voto di "MOLTO CONSIGLIATO".</w:t>
      </w:r>
      <w:r w:rsidRPr="00BA614C">
        <w:rPr>
          <w:rFonts w:ascii="Arial" w:hAnsi="Arial"/>
          <w:lang w:val="it-IT"/>
        </w:rPr>
        <w:t xml:space="preserve"> </w:t>
      </w:r>
      <w:r w:rsidRPr="00BA614C">
        <w:rPr>
          <w:rFonts w:ascii="Arial" w:hAnsi="Arial"/>
          <w:noProof/>
          <w:lang w:val="it-IT"/>
        </w:rPr>
        <w:t>E taglia per primo il traguardo anche nel "SUV MAGAZIN".</w:t>
      </w:r>
    </w:p>
    <w:p w14:paraId="770C7B67" w14:textId="77777777" w:rsidR="0064409C" w:rsidRPr="00BA614C" w:rsidRDefault="0064409C" w:rsidP="0064409C">
      <w:pPr>
        <w:rPr>
          <w:rFonts w:ascii="Arial" w:hAnsi="Arial"/>
          <w:lang w:val="it-IT"/>
        </w:rPr>
      </w:pPr>
    </w:p>
    <w:p w14:paraId="34E728BD" w14:textId="77777777" w:rsidR="0064409C" w:rsidRPr="00BA614C" w:rsidRDefault="0064409C" w:rsidP="0064409C">
      <w:pPr>
        <w:rPr>
          <w:rFonts w:ascii="Arial" w:hAnsi="Arial"/>
          <w:b/>
          <w:lang w:val="it-IT"/>
        </w:rPr>
      </w:pPr>
      <w:r w:rsidRPr="00BA614C">
        <w:rPr>
          <w:rFonts w:ascii="Arial" w:hAnsi="Arial"/>
          <w:b/>
          <w:noProof/>
          <w:lang w:val="it-IT"/>
        </w:rPr>
        <w:t>La garanzia Nokian Satisfaction è un fattore vincente all'atto dell'acquisto</w:t>
      </w:r>
    </w:p>
    <w:p w14:paraId="23129A20" w14:textId="77777777" w:rsidR="0064409C" w:rsidRPr="00BA614C" w:rsidRDefault="0064409C" w:rsidP="0064409C">
      <w:pPr>
        <w:rPr>
          <w:rFonts w:ascii="Arial" w:hAnsi="Arial"/>
          <w:lang w:val="it-IT"/>
        </w:rPr>
      </w:pPr>
    </w:p>
    <w:p w14:paraId="1BAF91B2" w14:textId="77777777" w:rsidR="0064409C" w:rsidRPr="00BA614C" w:rsidRDefault="0064409C" w:rsidP="0064409C">
      <w:pPr>
        <w:rPr>
          <w:rFonts w:ascii="Arial" w:hAnsi="Arial"/>
          <w:lang w:val="it-IT"/>
        </w:rPr>
      </w:pPr>
      <w:r w:rsidRPr="00BA614C">
        <w:rPr>
          <w:rFonts w:ascii="Arial" w:hAnsi="Arial"/>
          <w:noProof/>
          <w:lang w:val="it-IT"/>
        </w:rPr>
        <w:t>Nokian Tyres fornisce una garanzia di soddisfazione.</w:t>
      </w:r>
      <w:r w:rsidRPr="00BA614C">
        <w:rPr>
          <w:rFonts w:ascii="Arial" w:hAnsi="Arial"/>
          <w:lang w:val="it-IT"/>
        </w:rPr>
        <w:t xml:space="preserve"> </w:t>
      </w:r>
      <w:r w:rsidRPr="00BA614C">
        <w:rPr>
          <w:rFonts w:ascii="Arial" w:hAnsi="Arial"/>
          <w:noProof/>
          <w:lang w:val="it-IT"/>
        </w:rPr>
        <w:t>Questo significa che se per qualsiasi motivo un acquirente non dovesse essere soddisfatto dei propri nuovi pneumatici Nokian, entro 14 giorni potrà sostituirli con un altro set di pneumatici presso il proprio rivenditore.</w:t>
      </w:r>
      <w:r w:rsidRPr="00BA614C">
        <w:rPr>
          <w:rFonts w:ascii="Arial" w:hAnsi="Arial"/>
          <w:lang w:val="it-IT"/>
        </w:rPr>
        <w:t xml:space="preserve"> </w:t>
      </w:r>
      <w:r w:rsidRPr="00BA614C">
        <w:rPr>
          <w:rFonts w:ascii="Arial" w:hAnsi="Arial"/>
          <w:noProof/>
          <w:lang w:val="it-IT"/>
        </w:rPr>
        <w:t>Montaggio ed equilibratura sono gratuiti.</w:t>
      </w:r>
      <w:r w:rsidRPr="00BA614C">
        <w:rPr>
          <w:rFonts w:ascii="Arial" w:hAnsi="Arial"/>
          <w:lang w:val="it-IT"/>
        </w:rPr>
        <w:t xml:space="preserve"> </w:t>
      </w:r>
      <w:r w:rsidRPr="00BA614C">
        <w:rPr>
          <w:rFonts w:ascii="Arial" w:hAnsi="Arial"/>
          <w:noProof/>
          <w:lang w:val="it-IT"/>
        </w:rPr>
        <w:t>La garanzia Nokian Satisfaction offre nettamente più vantaggi rispetto alle normali garanzie di prodotto, dando all'automobilista la serenità e la soddisfazione di una protezione totale.</w:t>
      </w:r>
    </w:p>
    <w:p w14:paraId="39752BDC" w14:textId="77777777" w:rsidR="0064409C" w:rsidRPr="00BA614C" w:rsidRDefault="0064409C" w:rsidP="0064409C">
      <w:pPr>
        <w:rPr>
          <w:rFonts w:ascii="Arial" w:hAnsi="Arial"/>
          <w:lang w:val="it-IT"/>
        </w:rPr>
      </w:pPr>
    </w:p>
    <w:p w14:paraId="5F207ABA" w14:textId="77777777" w:rsidR="0064409C" w:rsidRPr="00BA614C" w:rsidRDefault="0064409C" w:rsidP="0064409C">
      <w:pPr>
        <w:rPr>
          <w:rFonts w:ascii="Arial" w:hAnsi="Arial"/>
          <w:lang w:val="it-IT"/>
        </w:rPr>
      </w:pPr>
      <w:r w:rsidRPr="00BA614C">
        <w:rPr>
          <w:rFonts w:ascii="Arial" w:hAnsi="Arial"/>
          <w:b/>
          <w:noProof/>
          <w:lang w:val="it-IT"/>
        </w:rPr>
        <w:t>Più sicurezza grazie alle innovazioni:</w:t>
      </w:r>
      <w:r w:rsidRPr="00BA614C">
        <w:rPr>
          <w:rFonts w:ascii="Arial" w:hAnsi="Arial"/>
          <w:b/>
          <w:lang w:val="it-IT"/>
        </w:rPr>
        <w:t xml:space="preserve"> </w:t>
      </w:r>
      <w:r w:rsidRPr="00BA614C">
        <w:rPr>
          <w:rFonts w:ascii="Arial" w:hAnsi="Arial"/>
          <w:b/>
          <w:noProof/>
          <w:lang w:val="it-IT"/>
        </w:rPr>
        <w:t>indicatore della sicurezza invernale Nokian con fiocchi di neve e indicatore della sicurezza di guida Nokian con avviso di Aquaplaning</w:t>
      </w:r>
    </w:p>
    <w:p w14:paraId="7C11094F" w14:textId="77777777" w:rsidR="0064409C" w:rsidRPr="00BA614C" w:rsidRDefault="0064409C" w:rsidP="0064409C">
      <w:pPr>
        <w:rPr>
          <w:rFonts w:ascii="Arial" w:hAnsi="Arial"/>
          <w:lang w:val="it-IT"/>
        </w:rPr>
      </w:pPr>
    </w:p>
    <w:p w14:paraId="349F1070" w14:textId="77777777" w:rsidR="0064409C" w:rsidRPr="00BA614C" w:rsidRDefault="0064409C" w:rsidP="0064409C">
      <w:pPr>
        <w:rPr>
          <w:rFonts w:ascii="Arial" w:hAnsi="Arial"/>
          <w:lang w:val="it-IT"/>
        </w:rPr>
      </w:pPr>
      <w:r w:rsidRPr="00BA614C">
        <w:rPr>
          <w:rFonts w:ascii="Arial" w:hAnsi="Arial"/>
          <w:noProof/>
          <w:lang w:val="it-IT"/>
        </w:rPr>
        <w:t>Un indicatore di sicurezza invernale con fiocchi di neve nei pneumatici invernali Nokian WR aumenta la sicurezza invernale.</w:t>
      </w:r>
      <w:r w:rsidRPr="00BA614C">
        <w:rPr>
          <w:rFonts w:ascii="Arial" w:hAnsi="Arial"/>
          <w:lang w:val="it-IT"/>
        </w:rPr>
        <w:t xml:space="preserve"> </w:t>
      </w:r>
      <w:r w:rsidRPr="00BA614C">
        <w:rPr>
          <w:rFonts w:ascii="Arial" w:hAnsi="Arial"/>
          <w:noProof/>
          <w:lang w:val="it-IT"/>
        </w:rPr>
        <w:t>Indica la profondità del profilo con numeri da 8 a 4 millimetri.</w:t>
      </w:r>
      <w:r w:rsidRPr="00BA614C">
        <w:rPr>
          <w:rFonts w:ascii="Arial" w:hAnsi="Arial"/>
          <w:lang w:val="it-IT"/>
        </w:rPr>
        <w:t xml:space="preserve"> </w:t>
      </w:r>
      <w:r w:rsidRPr="00BA614C">
        <w:rPr>
          <w:rFonts w:ascii="Arial" w:hAnsi="Arial"/>
          <w:noProof/>
          <w:lang w:val="it-IT"/>
        </w:rPr>
        <w:t>I numeri scompaiono l’uno dopo l’altro se lo pneumatico si usura e la profondità del suo profilo si riduce.</w:t>
      </w:r>
      <w:r w:rsidRPr="00BA614C">
        <w:rPr>
          <w:rFonts w:ascii="Arial" w:hAnsi="Arial"/>
          <w:lang w:val="it-IT"/>
        </w:rPr>
        <w:t xml:space="preserve"> </w:t>
      </w:r>
      <w:r w:rsidRPr="00BA614C">
        <w:rPr>
          <w:rFonts w:ascii="Arial" w:hAnsi="Arial"/>
          <w:noProof/>
          <w:lang w:val="it-IT"/>
        </w:rPr>
        <w:t>Il fiocco di neve è visibile fino a 4 millimetri di profilo.</w:t>
      </w:r>
      <w:r w:rsidRPr="00BA614C">
        <w:rPr>
          <w:rFonts w:ascii="Arial" w:hAnsi="Arial"/>
          <w:lang w:val="it-IT"/>
        </w:rPr>
        <w:t xml:space="preserve"> </w:t>
      </w:r>
      <w:r w:rsidRPr="00BA614C">
        <w:rPr>
          <w:rFonts w:ascii="Arial" w:hAnsi="Arial"/>
          <w:noProof/>
          <w:lang w:val="it-IT"/>
        </w:rPr>
        <w:t>Qualora non fosse più visibile, sarebbe necessario sostituire gli pneumatici invernali per avere una sicurezza sufficiente.</w:t>
      </w:r>
      <w:r w:rsidRPr="00BA614C">
        <w:rPr>
          <w:rFonts w:ascii="Arial" w:hAnsi="Arial"/>
          <w:lang w:val="it-IT"/>
        </w:rPr>
        <w:t xml:space="preserve"> </w:t>
      </w:r>
      <w:r w:rsidRPr="00BA614C">
        <w:rPr>
          <w:rFonts w:ascii="Arial" w:hAnsi="Arial"/>
          <w:noProof/>
          <w:lang w:val="it-IT"/>
        </w:rPr>
        <w:t>Per evitare l’aquaplaning su neve bagnata e per garantire una sufficiente tenuta su neve, le scanalature devono avere uno spessore di almeno 4 millimetri sia nei pneumatici estivi che in quelli invernali.</w:t>
      </w:r>
    </w:p>
    <w:p w14:paraId="55467287" w14:textId="77777777" w:rsidR="0064409C" w:rsidRPr="00BA614C" w:rsidRDefault="0064409C" w:rsidP="0064409C">
      <w:pPr>
        <w:rPr>
          <w:rFonts w:ascii="Arial" w:hAnsi="Arial"/>
          <w:lang w:val="it-IT"/>
        </w:rPr>
      </w:pPr>
    </w:p>
    <w:p w14:paraId="0AA476B8" w14:textId="77777777" w:rsidR="0064409C" w:rsidRPr="00BA614C" w:rsidRDefault="0064409C" w:rsidP="0064409C">
      <w:pPr>
        <w:rPr>
          <w:rFonts w:ascii="Arial" w:hAnsi="Arial"/>
          <w:lang w:val="it-IT"/>
        </w:rPr>
      </w:pPr>
      <w:r w:rsidRPr="00BA614C">
        <w:rPr>
          <w:rFonts w:ascii="Arial" w:hAnsi="Arial"/>
          <w:noProof/>
          <w:lang w:val="it-IT"/>
        </w:rPr>
        <w:t>L’indicatore della sicurezza di guida con avviso di Aquaplaning della Nokian nei pneumatici estivi segnala all’automobilista lo spessore del battistrada con numeri compresi fra l’8 e il 3. Uno speciale indicatore avverte il conducente attraverso un simbolo a forma di goccia in caso di pericolo di aquaplaning.</w:t>
      </w:r>
      <w:r w:rsidRPr="00BA614C">
        <w:rPr>
          <w:rFonts w:ascii="Arial" w:hAnsi="Arial"/>
          <w:lang w:val="it-IT"/>
        </w:rPr>
        <w:t xml:space="preserve"> </w:t>
      </w:r>
      <w:r w:rsidRPr="00BA614C">
        <w:rPr>
          <w:rFonts w:ascii="Arial" w:hAnsi="Arial"/>
          <w:noProof/>
          <w:lang w:val="it-IT"/>
        </w:rPr>
        <w:t>Se il battistrada si è ridotto a quattro millimetri la goccia scompare, segnalando in questo modo che il rischio è aumentato.</w:t>
      </w:r>
      <w:r w:rsidRPr="00BA614C">
        <w:rPr>
          <w:rFonts w:ascii="Arial" w:hAnsi="Arial"/>
          <w:lang w:val="it-IT"/>
        </w:rPr>
        <w:t xml:space="preserve"> </w:t>
      </w:r>
      <w:r w:rsidRPr="00BA614C">
        <w:rPr>
          <w:rFonts w:ascii="Arial" w:hAnsi="Arial"/>
          <w:noProof/>
          <w:lang w:val="it-IT"/>
        </w:rPr>
        <w:t>Nessun altro produttore di pneumatici offre queste innovazioni.</w:t>
      </w:r>
    </w:p>
    <w:p w14:paraId="626B23DE" w14:textId="77777777" w:rsidR="0064409C" w:rsidRPr="00BA614C" w:rsidRDefault="0064409C" w:rsidP="0064409C">
      <w:pPr>
        <w:rPr>
          <w:rFonts w:ascii="Arial" w:hAnsi="Arial"/>
          <w:lang w:val="it-IT"/>
        </w:rPr>
      </w:pPr>
    </w:p>
    <w:p w14:paraId="434BF03D" w14:textId="77777777" w:rsidR="0064409C" w:rsidRPr="00BA614C" w:rsidRDefault="0064409C" w:rsidP="0064409C">
      <w:pPr>
        <w:rPr>
          <w:rFonts w:ascii="Arial" w:hAnsi="Arial"/>
          <w:b/>
          <w:lang w:val="it-IT"/>
        </w:rPr>
      </w:pPr>
      <w:r w:rsidRPr="00BA614C">
        <w:rPr>
          <w:rFonts w:ascii="Arial" w:hAnsi="Arial"/>
          <w:b/>
          <w:noProof/>
          <w:lang w:val="it-IT"/>
        </w:rPr>
        <w:t>Nokian Tyres ha realizzato nel 2014 un fatturato di 1,389 miliardi di Euro</w:t>
      </w:r>
    </w:p>
    <w:p w14:paraId="534C1FE9" w14:textId="77777777" w:rsidR="0064409C" w:rsidRPr="00BA614C" w:rsidRDefault="0064409C" w:rsidP="0064409C">
      <w:pPr>
        <w:rPr>
          <w:rFonts w:ascii="Arial" w:hAnsi="Arial"/>
          <w:lang w:val="it-IT"/>
        </w:rPr>
      </w:pPr>
    </w:p>
    <w:p w14:paraId="2A711FFD" w14:textId="77777777" w:rsidR="0064409C" w:rsidRPr="00BA614C" w:rsidRDefault="0064409C" w:rsidP="0064409C">
      <w:pPr>
        <w:rPr>
          <w:rFonts w:ascii="Arial" w:hAnsi="Arial"/>
          <w:lang w:val="it-IT"/>
        </w:rPr>
      </w:pPr>
      <w:r w:rsidRPr="00BA614C">
        <w:rPr>
          <w:rFonts w:ascii="Arial" w:hAnsi="Arial"/>
          <w:noProof/>
          <w:lang w:val="it-IT"/>
        </w:rPr>
        <w:t>Nel 2014 Nokian Tyres ha realizzato un fatturato di 1,389 miliardi di euro e conta 4000 collaboratori.</w:t>
      </w:r>
      <w:r w:rsidRPr="00BA614C">
        <w:rPr>
          <w:rFonts w:ascii="Arial" w:hAnsi="Arial"/>
          <w:lang w:val="it-IT"/>
        </w:rPr>
        <w:t xml:space="preserve"> </w:t>
      </w:r>
      <w:r w:rsidRPr="00BA614C">
        <w:rPr>
          <w:rFonts w:ascii="Arial" w:hAnsi="Arial"/>
          <w:noProof/>
          <w:lang w:val="it-IT"/>
        </w:rPr>
        <w:t>Nell’Europa centrale Nokian Tyres è presente in dieci paesi con società distributrici di proprietà del gruppo. L'azienda fa parte anche dei servizi auto e pneumatici Vianor, che vanta 1300 aziende specializzate in 27 paesi.</w:t>
      </w:r>
    </w:p>
    <w:p w14:paraId="50E4E76E" w14:textId="77777777" w:rsidR="0064409C" w:rsidRPr="009E2CED" w:rsidRDefault="0064409C" w:rsidP="0064409C">
      <w:pPr>
        <w:rPr>
          <w:rFonts w:ascii="Arial" w:hAnsi="Arial"/>
          <w:lang w:val="it-IT"/>
        </w:rPr>
      </w:pPr>
    </w:p>
    <w:p w14:paraId="29E9B354" w14:textId="77777777" w:rsidR="0064409C" w:rsidRPr="009E2CED" w:rsidRDefault="0064409C" w:rsidP="0064409C">
      <w:pPr>
        <w:tabs>
          <w:tab w:val="left" w:pos="7371"/>
          <w:tab w:val="left" w:pos="7797"/>
          <w:tab w:val="left" w:pos="9072"/>
        </w:tabs>
        <w:ind w:right="1021"/>
        <w:rPr>
          <w:rFonts w:ascii="Arial" w:hAnsi="Arial"/>
          <w:b/>
          <w:color w:val="0000FF"/>
          <w:u w:val="single"/>
          <w:lang w:val="it-IT"/>
        </w:rPr>
      </w:pPr>
      <w:r w:rsidRPr="009E2CED">
        <w:rPr>
          <w:rFonts w:ascii="Arial" w:hAnsi="Arial"/>
          <w:b/>
          <w:noProof/>
          <w:color w:val="0000FF"/>
          <w:u w:val="single"/>
          <w:lang w:val="it-IT"/>
        </w:rPr>
        <w:t>www.nokiantyres.it</w:t>
      </w:r>
    </w:p>
    <w:p w14:paraId="059168AC" w14:textId="77777777" w:rsidR="0064409C" w:rsidRPr="009E2CED" w:rsidRDefault="0064409C" w:rsidP="0064409C">
      <w:pPr>
        <w:rPr>
          <w:rFonts w:ascii="Arial" w:hAnsi="Arial"/>
          <w:b/>
          <w:lang w:val="it-IT"/>
        </w:rPr>
      </w:pPr>
      <w:r w:rsidRPr="009E2CED">
        <w:rPr>
          <w:rFonts w:ascii="Arial" w:hAnsi="Arial"/>
          <w:b/>
          <w:noProof/>
          <w:lang w:val="it-IT"/>
        </w:rPr>
        <w:t>Servizi auto e pneumatici Vianor di Nokian Tyres:</w:t>
      </w:r>
    </w:p>
    <w:p w14:paraId="36694914" w14:textId="77777777" w:rsidR="0064409C" w:rsidRPr="009E2CED" w:rsidRDefault="00BA614C" w:rsidP="0064409C">
      <w:pPr>
        <w:tabs>
          <w:tab w:val="left" w:pos="9072"/>
        </w:tabs>
        <w:ind w:right="1021"/>
        <w:jc w:val="both"/>
        <w:rPr>
          <w:rFonts w:ascii="Arial" w:hAnsi="Arial"/>
          <w:b/>
          <w:color w:val="000000"/>
          <w:lang w:val="it-IT"/>
        </w:rPr>
      </w:pPr>
      <w:hyperlink r:id="rId16" w:history="1">
        <w:r w:rsidR="0064409C" w:rsidRPr="009E2CED">
          <w:rPr>
            <w:rFonts w:ascii="Arial" w:hAnsi="Arial"/>
            <w:b/>
            <w:noProof/>
            <w:color w:val="0000FF"/>
            <w:u w:val="single"/>
            <w:lang w:val="it-IT"/>
          </w:rPr>
          <w:t>http://vianor.it/</w:t>
        </w:r>
      </w:hyperlink>
    </w:p>
    <w:p w14:paraId="00255FC2" w14:textId="77777777" w:rsidR="0064409C" w:rsidRPr="009E2CED" w:rsidRDefault="0064409C" w:rsidP="0064409C">
      <w:pPr>
        <w:rPr>
          <w:rFonts w:ascii="Arial" w:hAnsi="Arial"/>
          <w:lang w:val="it-IT"/>
        </w:rPr>
      </w:pPr>
    </w:p>
    <w:p w14:paraId="34D740A3" w14:textId="77777777" w:rsidR="0064409C" w:rsidRPr="009E2CED" w:rsidRDefault="0064409C" w:rsidP="0064409C">
      <w:pPr>
        <w:rPr>
          <w:rFonts w:ascii="Arial" w:hAnsi="Arial"/>
          <w:lang w:val="it-IT"/>
        </w:rPr>
      </w:pPr>
    </w:p>
    <w:p w14:paraId="40D778AB" w14:textId="77777777" w:rsidR="0064409C" w:rsidRPr="009E2CED" w:rsidRDefault="0064409C" w:rsidP="0064409C">
      <w:pPr>
        <w:rPr>
          <w:b/>
          <w:sz w:val="28"/>
          <w:lang w:val="it-IT"/>
        </w:rPr>
      </w:pPr>
      <w:r w:rsidRPr="009E2CED">
        <w:rPr>
          <w:b/>
          <w:noProof/>
          <w:sz w:val="28"/>
          <w:lang w:val="it-IT"/>
        </w:rPr>
        <w:t>Contatto responsabile stampa:</w:t>
      </w:r>
      <w:bookmarkStart w:id="0" w:name="_GoBack"/>
      <w:bookmarkEnd w:id="0"/>
    </w:p>
    <w:p w14:paraId="253D1CFA" w14:textId="77777777" w:rsidR="0064409C" w:rsidRPr="009E2CED" w:rsidRDefault="0064409C" w:rsidP="0064409C">
      <w:pPr>
        <w:rPr>
          <w:lang w:val="de-DE"/>
        </w:rPr>
      </w:pPr>
      <w:r w:rsidRPr="009E2CED">
        <w:rPr>
          <w:noProof/>
          <w:lang w:val="de-DE"/>
        </w:rPr>
        <w:t>Dr. Falk Köhler PR</w:t>
      </w:r>
    </w:p>
    <w:p w14:paraId="348D6907" w14:textId="77777777" w:rsidR="0064409C" w:rsidRPr="009E2CED" w:rsidRDefault="0064409C" w:rsidP="0064409C">
      <w:pPr>
        <w:rPr>
          <w:lang w:val="de-DE"/>
        </w:rPr>
      </w:pPr>
      <w:r w:rsidRPr="009E2CED">
        <w:rPr>
          <w:noProof/>
          <w:lang w:val="de-DE"/>
        </w:rPr>
        <w:t>Dr. Falk Köhler</w:t>
      </w:r>
    </w:p>
    <w:p w14:paraId="300312F3" w14:textId="77777777" w:rsidR="0064409C" w:rsidRPr="009E2CED" w:rsidRDefault="0064409C" w:rsidP="0064409C">
      <w:pPr>
        <w:rPr>
          <w:lang w:val="it-IT"/>
        </w:rPr>
      </w:pPr>
      <w:r w:rsidRPr="009E2CED">
        <w:rPr>
          <w:noProof/>
          <w:lang w:val="it-IT"/>
        </w:rPr>
        <w:t>Tel.</w:t>
      </w:r>
      <w:r w:rsidRPr="009E2CED">
        <w:rPr>
          <w:lang w:val="it-IT"/>
        </w:rPr>
        <w:t xml:space="preserve"> +49 40 / 54 73 12 12</w:t>
      </w:r>
    </w:p>
    <w:p w14:paraId="00FAD337" w14:textId="77777777" w:rsidR="0064409C" w:rsidRPr="009E2CED" w:rsidRDefault="0064409C" w:rsidP="0064409C">
      <w:pPr>
        <w:ind w:right="454"/>
        <w:rPr>
          <w:lang w:val="it-IT"/>
        </w:rPr>
      </w:pPr>
      <w:r w:rsidRPr="009E2CED">
        <w:rPr>
          <w:noProof/>
          <w:lang w:val="it-IT"/>
        </w:rPr>
        <w:t>Fax</w:t>
      </w:r>
      <w:r w:rsidRPr="009E2CED">
        <w:rPr>
          <w:lang w:val="it-IT"/>
        </w:rPr>
        <w:t xml:space="preserve"> +49 40 54 73 12 22</w:t>
      </w:r>
    </w:p>
    <w:p w14:paraId="31859DC7" w14:textId="77777777" w:rsidR="0064409C" w:rsidRPr="009E2CED" w:rsidRDefault="0064409C" w:rsidP="0064409C">
      <w:pPr>
        <w:rPr>
          <w:lang w:val="it-IT"/>
        </w:rPr>
      </w:pPr>
      <w:r w:rsidRPr="009E2CED">
        <w:rPr>
          <w:noProof/>
          <w:lang w:val="it-IT"/>
        </w:rPr>
        <w:t>E-mail</w:t>
      </w:r>
      <w:r w:rsidRPr="009E2CED">
        <w:rPr>
          <w:lang w:val="it-IT"/>
        </w:rPr>
        <w:t xml:space="preserve"> </w:t>
      </w:r>
      <w:hyperlink r:id="rId17" w:history="1">
        <w:r w:rsidRPr="009E2CED">
          <w:rPr>
            <w:rStyle w:val="Hyperlink"/>
            <w:lang w:val="it-IT"/>
          </w:rPr>
          <w:t>Dr.Falk.Koehler@Dr-Falk-Koehler.de</w:t>
        </w:r>
      </w:hyperlink>
    </w:p>
    <w:p w14:paraId="6E02A8FE" w14:textId="77777777" w:rsidR="0064409C" w:rsidRPr="009E2CED" w:rsidRDefault="00BA614C" w:rsidP="0064409C">
      <w:pPr>
        <w:rPr>
          <w:b/>
          <w:lang w:val="it-IT"/>
        </w:rPr>
      </w:pPr>
      <w:hyperlink r:id="rId18" w:history="1">
        <w:r w:rsidR="0064409C" w:rsidRPr="009E2CED">
          <w:rPr>
            <w:rStyle w:val="Hyperlink"/>
            <w:noProof/>
            <w:lang w:val="it-IT"/>
          </w:rPr>
          <w:t>www.Dr-Falk-Koehler.de</w:t>
        </w:r>
      </w:hyperlink>
    </w:p>
    <w:p w14:paraId="771A0B79" w14:textId="77777777" w:rsidR="0064409C" w:rsidRPr="009E2CED" w:rsidRDefault="0064409C" w:rsidP="0064409C">
      <w:pPr>
        <w:rPr>
          <w:lang w:val="it-IT"/>
        </w:rPr>
      </w:pPr>
      <w:r w:rsidRPr="009E2CED">
        <w:rPr>
          <w:noProof/>
          <w:lang w:val="it-IT"/>
        </w:rPr>
        <w:t>Ödenweg 59</w:t>
      </w:r>
    </w:p>
    <w:p w14:paraId="3D371878" w14:textId="77777777" w:rsidR="0064409C" w:rsidRPr="009E2CED" w:rsidRDefault="0064409C" w:rsidP="0064409C">
      <w:pPr>
        <w:rPr>
          <w:lang w:val="it-IT"/>
        </w:rPr>
      </w:pPr>
      <w:r w:rsidRPr="009E2CED">
        <w:rPr>
          <w:noProof/>
          <w:lang w:val="it-IT"/>
        </w:rPr>
        <w:t>D-22397 Amburgo</w:t>
      </w:r>
    </w:p>
    <w:p w14:paraId="05B282A6" w14:textId="77777777" w:rsidR="0064409C" w:rsidRPr="009E2CED" w:rsidRDefault="0064409C" w:rsidP="0064409C">
      <w:pPr>
        <w:rPr>
          <w:lang w:val="it-IT"/>
        </w:rPr>
      </w:pPr>
      <w:r w:rsidRPr="009E2CED">
        <w:rPr>
          <w:noProof/>
          <w:lang w:val="it-IT"/>
        </w:rPr>
        <w:t>Germania</w:t>
      </w:r>
    </w:p>
    <w:p w14:paraId="2C4ABF9F" w14:textId="77777777" w:rsidR="0064409C" w:rsidRPr="009E2CED" w:rsidRDefault="0064409C" w:rsidP="0064409C">
      <w:pPr>
        <w:rPr>
          <w:b/>
          <w:lang w:val="it-IT"/>
        </w:rPr>
      </w:pPr>
    </w:p>
    <w:p w14:paraId="4AA5FBC5" w14:textId="77777777" w:rsidR="0064409C" w:rsidRPr="009E2CED" w:rsidRDefault="0064409C" w:rsidP="0064409C">
      <w:pPr>
        <w:rPr>
          <w:lang w:val="it-IT"/>
        </w:rPr>
      </w:pPr>
      <w:r w:rsidRPr="009E2CED">
        <w:rPr>
          <w:noProof/>
          <w:color w:val="000000"/>
          <w:lang w:val="it-IT"/>
        </w:rPr>
        <w:t xml:space="preserve">Se possibile si richiede copia documento, da inviare cortesemente a </w:t>
      </w:r>
      <w:r w:rsidRPr="009E2CED">
        <w:rPr>
          <w:b/>
          <w:noProof/>
          <w:color w:val="000000"/>
          <w:lang w:val="it-IT"/>
        </w:rPr>
        <w:t>Dott.</w:t>
      </w:r>
      <w:r w:rsidRPr="009E2CED">
        <w:rPr>
          <w:b/>
          <w:color w:val="000000"/>
          <w:lang w:val="it-IT"/>
        </w:rPr>
        <w:t xml:space="preserve"> </w:t>
      </w:r>
      <w:r w:rsidRPr="009E2CED">
        <w:rPr>
          <w:b/>
          <w:noProof/>
          <w:color w:val="000000"/>
          <w:lang w:val="it-IT"/>
        </w:rPr>
        <w:t>Falk Köhler PR</w:t>
      </w:r>
    </w:p>
    <w:p w14:paraId="5CB89991" w14:textId="77777777" w:rsidR="0064409C" w:rsidRPr="009E2CED" w:rsidRDefault="0064409C" w:rsidP="0064409C">
      <w:pPr>
        <w:rPr>
          <w:b/>
          <w:lang w:val="it-IT"/>
        </w:rPr>
      </w:pPr>
    </w:p>
    <w:p w14:paraId="30E84A2F" w14:textId="77777777" w:rsidR="0064409C" w:rsidRPr="009E2CED" w:rsidRDefault="0064409C" w:rsidP="0064409C">
      <w:pPr>
        <w:rPr>
          <w:b/>
          <w:noProof/>
          <w:sz w:val="28"/>
          <w:lang w:val="it-IT"/>
        </w:rPr>
      </w:pPr>
      <w:r w:rsidRPr="009E2CED">
        <w:rPr>
          <w:b/>
          <w:noProof/>
          <w:sz w:val="28"/>
          <w:lang w:val="it-IT"/>
        </w:rPr>
        <w:t>Ulteriori informazioni:</w:t>
      </w:r>
    </w:p>
    <w:p w14:paraId="5A72C63D" w14:textId="77777777" w:rsidR="0064409C" w:rsidRPr="009E2CED" w:rsidRDefault="0064409C" w:rsidP="0064409C">
      <w:pPr>
        <w:rPr>
          <w:b/>
          <w:lang w:val="it-IT"/>
        </w:rPr>
      </w:pPr>
    </w:p>
    <w:p w14:paraId="002BF1D9" w14:textId="77777777" w:rsidR="0064409C" w:rsidRPr="009E2CED" w:rsidRDefault="00BA614C" w:rsidP="0064409C">
      <w:pPr>
        <w:rPr>
          <w:b/>
          <w:color w:val="0000FF"/>
          <w:u w:val="single"/>
          <w:lang w:val="it-IT"/>
        </w:rPr>
      </w:pPr>
      <w:hyperlink r:id="rId19" w:history="1">
        <w:r w:rsidR="0064409C" w:rsidRPr="009E2CED">
          <w:rPr>
            <w:rStyle w:val="Hyperlink"/>
            <w:b/>
            <w:noProof/>
            <w:lang w:val="it-IT"/>
          </w:rPr>
          <w:t>www.twitter.com/NokianTyresCom</w:t>
        </w:r>
      </w:hyperlink>
    </w:p>
    <w:p w14:paraId="30E9C396" w14:textId="77777777" w:rsidR="0064409C" w:rsidRPr="009E2CED" w:rsidRDefault="00BA614C" w:rsidP="0064409C">
      <w:pPr>
        <w:rPr>
          <w:b/>
          <w:noProof/>
          <w:color w:val="0000FF"/>
          <w:u w:val="single"/>
          <w:lang w:val="it-IT"/>
        </w:rPr>
      </w:pPr>
      <w:hyperlink r:id="rId20" w:history="1">
        <w:r w:rsidR="0064409C" w:rsidRPr="009E2CED">
          <w:rPr>
            <w:rStyle w:val="Hyperlink"/>
            <w:b/>
            <w:noProof/>
            <w:lang w:val="it-IT"/>
          </w:rPr>
          <w:t>www.youtube.com/NokianTyresCom</w:t>
        </w:r>
      </w:hyperlink>
    </w:p>
    <w:p w14:paraId="13011C5A" w14:textId="77777777" w:rsidR="0064409C" w:rsidRPr="009E2CED" w:rsidRDefault="0064409C" w:rsidP="0064409C">
      <w:pPr>
        <w:rPr>
          <w:b/>
          <w:color w:val="0000FF"/>
          <w:u w:val="single"/>
          <w:lang w:val="it-IT"/>
        </w:rPr>
      </w:pPr>
      <w:r w:rsidRPr="009E2CED">
        <w:rPr>
          <w:b/>
          <w:noProof/>
          <w:color w:val="0000FF"/>
          <w:u w:val="single"/>
          <w:lang w:val="it-IT"/>
        </w:rPr>
        <w:t>www.facebook.com/nokiantyres</w:t>
      </w:r>
    </w:p>
    <w:p w14:paraId="2CA955CE" w14:textId="77777777" w:rsidR="0064409C" w:rsidRPr="009E2CED" w:rsidRDefault="00BA614C" w:rsidP="0064409C">
      <w:pPr>
        <w:rPr>
          <w:b/>
          <w:color w:val="0000FF"/>
          <w:u w:val="single"/>
          <w:lang w:val="it-IT"/>
        </w:rPr>
      </w:pPr>
      <w:hyperlink r:id="rId21" w:history="1">
        <w:r w:rsidR="0064409C" w:rsidRPr="009E2CED">
          <w:rPr>
            <w:rStyle w:val="Hyperlink"/>
            <w:b/>
            <w:noProof/>
            <w:lang w:val="it-IT"/>
          </w:rPr>
          <w:t>www.linkedin.com/company/nokian-tyres-plc</w:t>
        </w:r>
      </w:hyperlink>
    </w:p>
    <w:p w14:paraId="774D80A5" w14:textId="77777777" w:rsidR="0064409C" w:rsidRPr="009E2CED" w:rsidRDefault="0064409C" w:rsidP="0064409C">
      <w:pPr>
        <w:rPr>
          <w:b/>
          <w:lang w:val="da-DK"/>
        </w:rPr>
      </w:pPr>
      <w:r w:rsidRPr="009E2CED">
        <w:rPr>
          <w:b/>
          <w:noProof/>
          <w:lang w:val="da-DK"/>
        </w:rPr>
        <w:t>Motorist Blog:</w:t>
      </w:r>
    </w:p>
    <w:p w14:paraId="734D3EB6" w14:textId="77777777" w:rsidR="0064409C" w:rsidRPr="009E2CED" w:rsidRDefault="00BA614C" w:rsidP="0064409C">
      <w:pPr>
        <w:rPr>
          <w:rStyle w:val="Hyperlink"/>
          <w:b/>
          <w:lang w:val="da-DK"/>
        </w:rPr>
      </w:pPr>
      <w:hyperlink r:id="rId22" w:history="1">
        <w:r w:rsidR="0064409C" w:rsidRPr="009E2CED">
          <w:rPr>
            <w:rStyle w:val="Hyperlink"/>
            <w:b/>
            <w:lang w:val="da-DK"/>
          </w:rPr>
          <w:t>http://community.nokiantires.com/</w:t>
        </w:r>
      </w:hyperlink>
    </w:p>
    <w:p w14:paraId="756BC739" w14:textId="77777777" w:rsidR="0064409C" w:rsidRPr="009E2CED" w:rsidRDefault="0064409C" w:rsidP="0064409C">
      <w:pPr>
        <w:rPr>
          <w:b/>
          <w:lang w:val="da-DK"/>
        </w:rPr>
      </w:pPr>
      <w:r w:rsidRPr="009E2CED">
        <w:rPr>
          <w:b/>
          <w:noProof/>
          <w:lang w:val="da-DK"/>
        </w:rPr>
        <w:t>Expert blog:</w:t>
      </w:r>
    </w:p>
    <w:p w14:paraId="42C6C055" w14:textId="77777777" w:rsidR="0064409C" w:rsidRPr="009E2CED" w:rsidRDefault="00BA614C" w:rsidP="0064409C">
      <w:pPr>
        <w:rPr>
          <w:b/>
          <w:color w:val="0000FF"/>
          <w:u w:val="single"/>
          <w:lang w:val="da-DK"/>
        </w:rPr>
      </w:pPr>
      <w:hyperlink r:id="rId23" w:history="1">
        <w:r w:rsidR="0064409C" w:rsidRPr="009E2CED">
          <w:rPr>
            <w:rStyle w:val="Hyperlink"/>
            <w:b/>
            <w:noProof/>
            <w:lang w:val="da-DK"/>
          </w:rPr>
          <w:t>http://nordictyreblog.com/</w:t>
        </w:r>
      </w:hyperlink>
    </w:p>
    <w:p w14:paraId="5DCD42A3" w14:textId="77777777" w:rsidR="0064409C" w:rsidRPr="009E2CED" w:rsidRDefault="0064409C" w:rsidP="0064409C">
      <w:pPr>
        <w:rPr>
          <w:lang w:val="da-DK"/>
        </w:rPr>
      </w:pPr>
    </w:p>
    <w:p w14:paraId="2682452D" w14:textId="77777777" w:rsidR="0064409C" w:rsidRPr="009E2CED" w:rsidRDefault="0064409C" w:rsidP="0064409C">
      <w:pPr>
        <w:rPr>
          <w:lang w:val="da-DK" w:eastAsia="de-DE"/>
        </w:rPr>
      </w:pPr>
      <w:r w:rsidRPr="009E2CED">
        <w:rPr>
          <w:b/>
          <w:bCs/>
          <w:sz w:val="28"/>
          <w:szCs w:val="28"/>
          <w:lang w:val="da-DK"/>
        </w:rPr>
        <w:t>Nokian Tyres Italia</w:t>
      </w:r>
    </w:p>
    <w:p w14:paraId="6EA4A0A4" w14:textId="77777777" w:rsidR="0064409C" w:rsidRPr="009E2CED" w:rsidRDefault="0064409C" w:rsidP="0064409C">
      <w:pPr>
        <w:rPr>
          <w:lang w:val="it-IT"/>
        </w:rPr>
      </w:pPr>
      <w:r w:rsidRPr="009E2CED">
        <w:rPr>
          <w:lang w:val="it-IT"/>
        </w:rPr>
        <w:t>Angelo Giandelli - Agente esclusivo Nokian Tyres</w:t>
      </w:r>
    </w:p>
    <w:p w14:paraId="3CB3B6DA" w14:textId="59AFC4EB" w:rsidR="0064409C" w:rsidRPr="009E2CED" w:rsidRDefault="00FA5D58" w:rsidP="0064409C">
      <w:pPr>
        <w:rPr>
          <w:lang w:val="da-DK"/>
        </w:rPr>
      </w:pPr>
      <w:r w:rsidRPr="009E2CED">
        <w:rPr>
          <w:lang w:val="da-DK"/>
        </w:rPr>
        <w:t>Tel. +39 02 95736111</w:t>
      </w:r>
    </w:p>
    <w:p w14:paraId="557AAC06" w14:textId="77777777" w:rsidR="0064409C" w:rsidRPr="009E2CED" w:rsidRDefault="0064409C" w:rsidP="0064409C">
      <w:pPr>
        <w:rPr>
          <w:lang w:val="da-DK"/>
        </w:rPr>
      </w:pPr>
      <w:r w:rsidRPr="009E2CED">
        <w:rPr>
          <w:lang w:val="da-DK"/>
        </w:rPr>
        <w:t xml:space="preserve">E-Mail </w:t>
      </w:r>
      <w:hyperlink r:id="rId24" w:history="1">
        <w:r w:rsidRPr="009E2CED">
          <w:rPr>
            <w:rStyle w:val="Hyperlink"/>
            <w:lang w:val="da-DK"/>
          </w:rPr>
          <w:t>angelo.giandelli@nokiantyres.com</w:t>
        </w:r>
      </w:hyperlink>
    </w:p>
    <w:p w14:paraId="5E26526C" w14:textId="77777777" w:rsidR="0064409C" w:rsidRPr="009E2CED" w:rsidRDefault="00BA614C" w:rsidP="0064409C">
      <w:pPr>
        <w:rPr>
          <w:b/>
          <w:lang w:val="da-DK"/>
        </w:rPr>
      </w:pPr>
      <w:hyperlink r:id="rId25" w:history="1">
        <w:r w:rsidR="0064409C" w:rsidRPr="009E2CED">
          <w:rPr>
            <w:rStyle w:val="Hyperlink"/>
            <w:b/>
            <w:bCs/>
            <w:lang w:val="da-DK"/>
          </w:rPr>
          <w:t>www.nokiantyres.it</w:t>
        </w:r>
      </w:hyperlink>
    </w:p>
    <w:p w14:paraId="7F34D6D1" w14:textId="77777777" w:rsidR="0064409C" w:rsidRPr="009E2CED" w:rsidRDefault="0064409C" w:rsidP="0064409C">
      <w:pPr>
        <w:rPr>
          <w:lang w:val="da-DK"/>
        </w:rPr>
      </w:pPr>
    </w:p>
    <w:p w14:paraId="29220B1C" w14:textId="77777777" w:rsidR="0064409C" w:rsidRPr="009E2CED" w:rsidRDefault="0064409C" w:rsidP="0064409C">
      <w:pPr>
        <w:rPr>
          <w:b/>
          <w:sz w:val="28"/>
          <w:lang w:val="da-DK"/>
        </w:rPr>
      </w:pPr>
      <w:r w:rsidRPr="009E2CED">
        <w:rPr>
          <w:b/>
          <w:sz w:val="28"/>
          <w:lang w:val="da-DK"/>
        </w:rPr>
        <w:t>Nokian Tyres Europa</w:t>
      </w:r>
    </w:p>
    <w:p w14:paraId="1A10FC54" w14:textId="77777777" w:rsidR="0064409C" w:rsidRPr="009E2CED" w:rsidRDefault="0064409C" w:rsidP="0064409C">
      <w:pPr>
        <w:ind w:right="454"/>
        <w:rPr>
          <w:b/>
          <w:lang w:val="fi-FI"/>
        </w:rPr>
      </w:pPr>
      <w:r w:rsidRPr="009E2CED">
        <w:rPr>
          <w:b/>
          <w:noProof/>
          <w:lang w:val="fi-FI"/>
        </w:rPr>
        <w:t>Nokian Tyres s.r.o</w:t>
      </w:r>
    </w:p>
    <w:p w14:paraId="18ACDD1D" w14:textId="77777777" w:rsidR="0064409C" w:rsidRPr="009E2CED" w:rsidRDefault="0064409C" w:rsidP="0064409C">
      <w:pPr>
        <w:outlineLvl w:val="0"/>
        <w:rPr>
          <w:lang w:val="fi-FI"/>
        </w:rPr>
      </w:pPr>
      <w:r w:rsidRPr="009E2CED">
        <w:rPr>
          <w:noProof/>
          <w:lang w:val="fi-FI"/>
        </w:rPr>
        <w:t>V Parku 2336/22</w:t>
      </w:r>
    </w:p>
    <w:p w14:paraId="3AAB56A9" w14:textId="77777777" w:rsidR="0064409C" w:rsidRPr="009E2CED" w:rsidRDefault="0064409C" w:rsidP="0064409C">
      <w:pPr>
        <w:outlineLvl w:val="0"/>
        <w:rPr>
          <w:lang w:val="en-US"/>
        </w:rPr>
      </w:pPr>
      <w:r w:rsidRPr="009E2CED">
        <w:rPr>
          <w:noProof/>
          <w:lang w:val="en-US"/>
        </w:rPr>
        <w:t>148 00 Praha 4</w:t>
      </w:r>
    </w:p>
    <w:p w14:paraId="5A2862EA" w14:textId="77777777" w:rsidR="0064409C" w:rsidRPr="009E2CED" w:rsidRDefault="0064409C" w:rsidP="0064409C">
      <w:pPr>
        <w:rPr>
          <w:noProof/>
          <w:lang w:val="en-US"/>
        </w:rPr>
      </w:pPr>
      <w:r w:rsidRPr="009E2CED">
        <w:rPr>
          <w:noProof/>
          <w:lang w:val="en-US"/>
        </w:rPr>
        <w:t>Czech Republic</w:t>
      </w:r>
    </w:p>
    <w:p w14:paraId="5A679CD3" w14:textId="77777777" w:rsidR="0064409C" w:rsidRPr="009E2CED" w:rsidRDefault="0064409C" w:rsidP="0064409C">
      <w:pPr>
        <w:ind w:right="454"/>
        <w:rPr>
          <w:szCs w:val="20"/>
          <w:lang w:val="it-IT" w:eastAsia="de-DE"/>
        </w:rPr>
      </w:pPr>
      <w:r w:rsidRPr="009E2CED">
        <w:rPr>
          <w:szCs w:val="20"/>
          <w:lang w:eastAsia="de-DE"/>
        </w:rPr>
        <w:t xml:space="preserve">Managing Director Central Europe Hannu Liitsola, Tel. </w:t>
      </w:r>
      <w:r w:rsidRPr="009E2CED">
        <w:rPr>
          <w:szCs w:val="20"/>
          <w:lang w:val="it-IT" w:eastAsia="de-DE"/>
        </w:rPr>
        <w:t>+420 605 236 440</w:t>
      </w:r>
    </w:p>
    <w:p w14:paraId="53F8211E" w14:textId="77777777" w:rsidR="0064409C" w:rsidRPr="009E2CED" w:rsidRDefault="0064409C" w:rsidP="0064409C">
      <w:pPr>
        <w:ind w:right="454"/>
        <w:rPr>
          <w:color w:val="0000FF"/>
          <w:szCs w:val="20"/>
          <w:u w:val="single"/>
          <w:lang w:val="it-IT" w:eastAsia="de-DE"/>
        </w:rPr>
      </w:pPr>
      <w:r w:rsidRPr="009E2CED">
        <w:rPr>
          <w:szCs w:val="20"/>
          <w:lang w:val="it-IT" w:eastAsia="de-DE"/>
        </w:rPr>
        <w:t xml:space="preserve">E-Mail </w:t>
      </w:r>
      <w:hyperlink r:id="rId26" w:history="1">
        <w:r w:rsidRPr="009E2CED">
          <w:rPr>
            <w:color w:val="0000FF"/>
            <w:szCs w:val="20"/>
            <w:u w:val="single"/>
            <w:lang w:val="it-IT" w:eastAsia="de-DE"/>
          </w:rPr>
          <w:t>hannu.liitsola@nokiantyres.com</w:t>
        </w:r>
      </w:hyperlink>
    </w:p>
    <w:p w14:paraId="711B6D43" w14:textId="77777777" w:rsidR="0064409C" w:rsidRPr="009E2CED" w:rsidRDefault="0064409C" w:rsidP="0064409C">
      <w:pPr>
        <w:outlineLvl w:val="0"/>
        <w:rPr>
          <w:lang w:val="it-IT"/>
        </w:rPr>
      </w:pPr>
      <w:r w:rsidRPr="009E2CED">
        <w:rPr>
          <w:lang w:eastAsia="fi-FI"/>
        </w:rPr>
        <w:t xml:space="preserve">Technical Customer Service Manager CE </w:t>
      </w:r>
      <w:r w:rsidRPr="009E2CED">
        <w:rPr>
          <w:noProof/>
          <w:lang w:val="en-US"/>
        </w:rPr>
        <w:t xml:space="preserve">Sven Dittmann, Dipl.-Ing., Tel. </w:t>
      </w:r>
      <w:r w:rsidRPr="009E2CED">
        <w:rPr>
          <w:noProof/>
          <w:lang w:val="it-IT"/>
        </w:rPr>
        <w:t>+49 8143 444 850</w:t>
      </w:r>
    </w:p>
    <w:p w14:paraId="443B9CB9" w14:textId="77777777" w:rsidR="0064409C" w:rsidRPr="009E2CED" w:rsidRDefault="0064409C" w:rsidP="0064409C">
      <w:pPr>
        <w:outlineLvl w:val="0"/>
        <w:rPr>
          <w:lang w:val="it-IT"/>
        </w:rPr>
      </w:pPr>
      <w:r w:rsidRPr="009E2CED">
        <w:rPr>
          <w:noProof/>
          <w:lang w:val="it-IT"/>
        </w:rPr>
        <w:t xml:space="preserve">E-Mail </w:t>
      </w:r>
      <w:hyperlink r:id="rId27" w:history="1">
        <w:r w:rsidRPr="009E2CED">
          <w:rPr>
            <w:rStyle w:val="Hyperlink"/>
            <w:noProof/>
            <w:lang w:val="it-IT"/>
          </w:rPr>
          <w:t>sven.dittmann@nokiantyres.com</w:t>
        </w:r>
      </w:hyperlink>
    </w:p>
    <w:p w14:paraId="3DF848F0" w14:textId="77777777" w:rsidR="0064409C" w:rsidRPr="009E2CED" w:rsidRDefault="0064409C" w:rsidP="0064409C">
      <w:pPr>
        <w:outlineLvl w:val="0"/>
        <w:rPr>
          <w:lang w:val="it-IT"/>
        </w:rPr>
      </w:pPr>
      <w:r w:rsidRPr="009E2CED">
        <w:rPr>
          <w:noProof/>
          <w:lang w:val="it-IT"/>
        </w:rPr>
        <w:t>Marketing Manager Lukáš Líbal, Tel. +420 222 507 759</w:t>
      </w:r>
    </w:p>
    <w:p w14:paraId="7912EFF5" w14:textId="77777777" w:rsidR="0064409C" w:rsidRPr="009E2CED" w:rsidRDefault="0064409C" w:rsidP="0064409C">
      <w:pPr>
        <w:outlineLvl w:val="0"/>
        <w:rPr>
          <w:lang w:val="it-IT"/>
        </w:rPr>
      </w:pPr>
      <w:r w:rsidRPr="009E2CED">
        <w:rPr>
          <w:noProof/>
          <w:lang w:val="it-IT"/>
        </w:rPr>
        <w:t xml:space="preserve">E-Mail </w:t>
      </w:r>
      <w:hyperlink r:id="rId28" w:history="1">
        <w:r w:rsidRPr="009E2CED">
          <w:rPr>
            <w:rStyle w:val="Hyperlink"/>
            <w:noProof/>
            <w:lang w:val="it-IT"/>
          </w:rPr>
          <w:t>lukas.libal@nokiantyres.com</w:t>
        </w:r>
      </w:hyperlink>
    </w:p>
    <w:p w14:paraId="668C82DC" w14:textId="77777777" w:rsidR="0064409C" w:rsidRPr="008010AA" w:rsidRDefault="00BA614C" w:rsidP="0064409C">
      <w:pPr>
        <w:outlineLvl w:val="0"/>
        <w:rPr>
          <w:b/>
          <w:color w:val="0000FF"/>
          <w:u w:val="single"/>
          <w:lang w:val="fr-FR"/>
        </w:rPr>
      </w:pPr>
      <w:hyperlink r:id="rId29" w:history="1">
        <w:r w:rsidR="0064409C" w:rsidRPr="009E2CED">
          <w:rPr>
            <w:rStyle w:val="Hyperlink"/>
            <w:b/>
            <w:noProof/>
            <w:lang w:val="fr-FR"/>
          </w:rPr>
          <w:t>www.nokiantyres.it</w:t>
        </w:r>
      </w:hyperlink>
    </w:p>
    <w:p w14:paraId="378531AD" w14:textId="77777777" w:rsidR="0064409C" w:rsidRPr="001F69C1" w:rsidRDefault="0064409C" w:rsidP="0064409C">
      <w:pPr>
        <w:rPr>
          <w:lang w:val="fr-FR"/>
        </w:rPr>
      </w:pPr>
    </w:p>
    <w:sectPr w:rsidR="0064409C" w:rsidRPr="001F69C1">
      <w:headerReference w:type="default" r:id="rId30"/>
      <w:footerReference w:type="default" r:id="rId31"/>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8A4B1" w14:textId="77777777" w:rsidR="0082327F" w:rsidRDefault="0082327F">
      <w:r>
        <w:separator/>
      </w:r>
    </w:p>
  </w:endnote>
  <w:endnote w:type="continuationSeparator" w:id="0">
    <w:p w14:paraId="4B065939" w14:textId="77777777" w:rsidR="0082327F" w:rsidRDefault="0082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A12F8" w14:textId="6B1C7A43" w:rsidR="00565D74" w:rsidRDefault="00EC7117">
    <w:pPr>
      <w:pStyle w:val="Fuzeile"/>
      <w:jc w:val="center"/>
    </w:pPr>
    <w:r>
      <w:rPr>
        <w:noProof/>
        <w:snapToGrid/>
        <w:lang w:val="de-DE" w:eastAsia="de-DE"/>
      </w:rPr>
      <w:drawing>
        <wp:anchor distT="0" distB="0" distL="114300" distR="114300" simplePos="0" relativeHeight="251658240" behindDoc="0" locked="0" layoutInCell="1" allowOverlap="1" wp14:anchorId="7653F16F" wp14:editId="17AD36D0">
          <wp:simplePos x="0" y="0"/>
          <wp:positionH relativeFrom="column">
            <wp:posOffset>-523875</wp:posOffset>
          </wp:positionH>
          <wp:positionV relativeFrom="paragraph">
            <wp:posOffset>127000</wp:posOffset>
          </wp:positionV>
          <wp:extent cx="7172325" cy="400050"/>
          <wp:effectExtent l="0" t="0" r="9525" b="0"/>
          <wp:wrapSquare wrapText="bothSides"/>
          <wp:docPr id="2"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672A8" w14:textId="77777777" w:rsidR="00565D74" w:rsidRDefault="00565D74">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330C6" w14:textId="77777777" w:rsidR="0082327F" w:rsidRDefault="0082327F">
      <w:r>
        <w:separator/>
      </w:r>
    </w:p>
  </w:footnote>
  <w:footnote w:type="continuationSeparator" w:id="0">
    <w:p w14:paraId="0F1A597C" w14:textId="77777777" w:rsidR="0082327F" w:rsidRDefault="0082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F44C2" w14:textId="05DFB3EE" w:rsidR="00565D74" w:rsidRDefault="00EC7117">
    <w:pPr>
      <w:pStyle w:val="Kopfzeile"/>
      <w:tabs>
        <w:tab w:val="clear" w:pos="4819"/>
        <w:tab w:val="clear" w:pos="9638"/>
        <w:tab w:val="left" w:pos="5216"/>
        <w:tab w:val="left" w:pos="7825"/>
        <w:tab w:val="right" w:pos="9900"/>
      </w:tabs>
      <w:rPr>
        <w:rFonts w:ascii="Arial" w:hAnsi="Arial"/>
        <w:sz w:val="22"/>
        <w:szCs w:val="24"/>
        <w:lang w:val="fi-FI"/>
      </w:rPr>
    </w:pPr>
    <w:r>
      <w:rPr>
        <w:noProof/>
        <w:snapToGrid/>
        <w:lang w:val="de-DE" w:eastAsia="de-DE"/>
      </w:rPr>
      <w:drawing>
        <wp:anchor distT="0" distB="0" distL="114300" distR="114300" simplePos="0" relativeHeight="251657216" behindDoc="1" locked="0" layoutInCell="1" allowOverlap="1" wp14:anchorId="71416F33" wp14:editId="182CB31A">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5D74">
      <w:rPr>
        <w:rFonts w:ascii="Arial" w:hAnsi="Arial"/>
        <w:sz w:val="22"/>
        <w:szCs w:val="24"/>
        <w:lang w:val="fi-FI"/>
      </w:rPr>
      <w:tab/>
    </w:r>
  </w:p>
  <w:p w14:paraId="619D8A36" w14:textId="77777777" w:rsidR="00565D74" w:rsidRDefault="00565D74">
    <w:pPr>
      <w:pStyle w:val="Kopfzeile"/>
      <w:tabs>
        <w:tab w:val="clear" w:pos="4819"/>
        <w:tab w:val="clear" w:pos="9638"/>
        <w:tab w:val="left" w:pos="5216"/>
        <w:tab w:val="left" w:pos="7825"/>
        <w:tab w:val="right" w:pos="9900"/>
      </w:tabs>
      <w:jc w:val="right"/>
      <w:rPr>
        <w:rFonts w:ascii="Arial" w:hAnsi="Arial"/>
        <w:sz w:val="22"/>
        <w:szCs w:val="24"/>
        <w:lang w:val="fi-FI"/>
      </w:rPr>
    </w:pPr>
  </w:p>
  <w:p w14:paraId="4CC8AEA3" w14:textId="0B2682E4" w:rsidR="0064409C" w:rsidRDefault="0064409C" w:rsidP="0064409C">
    <w:pPr>
      <w:jc w:val="right"/>
      <w:rPr>
        <w:lang w:val="it-IT"/>
      </w:rPr>
    </w:pPr>
    <w:r>
      <w:rPr>
        <w:lang w:val="it-IT"/>
      </w:rPr>
      <w:t xml:space="preserve">Nokian Tyres Comunicato </w:t>
    </w:r>
    <w:r w:rsidRPr="003333CD">
      <w:rPr>
        <w:lang w:val="it-IT"/>
      </w:rPr>
      <w:t xml:space="preserve">stampa n. </w:t>
    </w:r>
    <w:r w:rsidR="003333CD" w:rsidRPr="003333CD">
      <w:rPr>
        <w:lang w:val="it-IT"/>
      </w:rPr>
      <w:t>41</w:t>
    </w:r>
    <w:r w:rsidR="00805450">
      <w:rPr>
        <w:lang w:val="it-IT"/>
      </w:rPr>
      <w:t>2</w:t>
    </w:r>
    <w:r w:rsidRPr="003333CD">
      <w:rPr>
        <w:lang w:val="it-IT"/>
      </w:rPr>
      <w:t xml:space="preserve"> Italia</w:t>
    </w:r>
    <w:r w:rsidRPr="002533ED">
      <w:rPr>
        <w:lang w:val="it-IT"/>
      </w:rPr>
      <w:t xml:space="preserve">    Pagina</w:t>
    </w:r>
    <w:r>
      <w:rPr>
        <w:lang w:val="it-IT"/>
      </w:rPr>
      <w:t xml:space="preserve"> </w:t>
    </w:r>
    <w:r>
      <w:rPr>
        <w:lang w:val="it-IT"/>
      </w:rPr>
      <w:fldChar w:fldCharType="begin"/>
    </w:r>
    <w:r>
      <w:rPr>
        <w:lang w:val="it-IT"/>
      </w:rPr>
      <w:instrText>PAGE</w:instrText>
    </w:r>
    <w:r>
      <w:rPr>
        <w:lang w:val="it-IT"/>
      </w:rPr>
      <w:fldChar w:fldCharType="separate"/>
    </w:r>
    <w:r w:rsidR="00BA614C">
      <w:rPr>
        <w:noProof/>
        <w:lang w:val="it-IT"/>
      </w:rPr>
      <w:t>6</w:t>
    </w:r>
    <w:r>
      <w:rPr>
        <w:lang w:val="it-IT"/>
      </w:rPr>
      <w:fldChar w:fldCharType="end"/>
    </w:r>
  </w:p>
  <w:p w14:paraId="783E4ABA" w14:textId="77777777" w:rsidR="00565D74" w:rsidRPr="0064409C" w:rsidRDefault="00565D74">
    <w:pPr>
      <w:pStyle w:val="Kopfzeile"/>
      <w:tabs>
        <w:tab w:val="clear" w:pos="4819"/>
        <w:tab w:val="clear" w:pos="9638"/>
        <w:tab w:val="left" w:pos="5216"/>
        <w:tab w:val="right" w:pos="9900"/>
      </w:tabs>
      <w:jc w:val="right"/>
      <w:rPr>
        <w:rFonts w:ascii="Arial" w:hAnsi="Arial"/>
        <w:sz w:val="22"/>
        <w:szCs w:val="24"/>
        <w:lang w:val="it-IT"/>
      </w:rPr>
    </w:pPr>
  </w:p>
  <w:p w14:paraId="08C5B1BE" w14:textId="77777777" w:rsidR="00565D74" w:rsidRPr="00A33177" w:rsidRDefault="00565D74">
    <w:pPr>
      <w:pStyle w:val="Kopfzeile"/>
      <w:tabs>
        <w:tab w:val="clear" w:pos="4819"/>
        <w:tab w:val="clear" w:pos="9638"/>
        <w:tab w:val="left" w:pos="5216"/>
        <w:tab w:val="right" w:pos="9900"/>
      </w:tabs>
      <w:jc w:val="right"/>
      <w:rPr>
        <w:rFonts w:ascii="Arial" w:hAnsi="Arial"/>
        <w:sz w:val="22"/>
        <w:szCs w:val="24"/>
        <w:lang w:val="it-IT"/>
      </w:rPr>
    </w:pPr>
  </w:p>
  <w:p w14:paraId="2340765B" w14:textId="77777777" w:rsidR="00565D74" w:rsidRPr="00A33177" w:rsidRDefault="00565D74">
    <w:pPr>
      <w:pStyle w:val="Kopfzeile"/>
      <w:tabs>
        <w:tab w:val="clear" w:pos="4819"/>
        <w:tab w:val="clear" w:pos="9638"/>
        <w:tab w:val="left" w:pos="5216"/>
        <w:tab w:val="right" w:pos="9900"/>
      </w:tabs>
      <w:jc w:val="right"/>
      <w:rPr>
        <w:rFonts w:ascii="Arial" w:hAnsi="Arial"/>
        <w:sz w:val="12"/>
        <w:szCs w:val="24"/>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A0A89"/>
    <w:multiLevelType w:val="hybridMultilevel"/>
    <w:tmpl w:val="639A7662"/>
    <w:lvl w:ilvl="0" w:tplc="817CE634">
      <w:start w:val="1"/>
      <w:numFmt w:val="bullet"/>
      <w:lvlText w:val=""/>
      <w:lvlJc w:val="left"/>
      <w:pPr>
        <w:tabs>
          <w:tab w:val="num" w:pos="720"/>
        </w:tabs>
        <w:ind w:left="720" w:hanging="360"/>
      </w:pPr>
      <w:rPr>
        <w:rFonts w:ascii="Symbol" w:hAnsi="Symbol" w:hint="default"/>
        <w:color w:val="51B848"/>
      </w:rPr>
    </w:lvl>
    <w:lvl w:ilvl="1" w:tplc="F38CD962" w:tentative="1">
      <w:start w:val="1"/>
      <w:numFmt w:val="bullet"/>
      <w:lvlText w:val="o"/>
      <w:lvlJc w:val="left"/>
      <w:pPr>
        <w:tabs>
          <w:tab w:val="num" w:pos="1440"/>
        </w:tabs>
        <w:ind w:left="1440" w:hanging="360"/>
      </w:pPr>
      <w:rPr>
        <w:rFonts w:ascii="Courier New" w:hAnsi="Courier New" w:hint="default"/>
      </w:rPr>
    </w:lvl>
    <w:lvl w:ilvl="2" w:tplc="1B747C58" w:tentative="1">
      <w:start w:val="1"/>
      <w:numFmt w:val="bullet"/>
      <w:lvlText w:val=""/>
      <w:lvlJc w:val="left"/>
      <w:pPr>
        <w:tabs>
          <w:tab w:val="num" w:pos="2160"/>
        </w:tabs>
        <w:ind w:left="2160" w:hanging="360"/>
      </w:pPr>
      <w:rPr>
        <w:rFonts w:ascii="Wingdings" w:hAnsi="Wingdings" w:hint="default"/>
      </w:rPr>
    </w:lvl>
    <w:lvl w:ilvl="3" w:tplc="B810CA36" w:tentative="1">
      <w:start w:val="1"/>
      <w:numFmt w:val="bullet"/>
      <w:lvlText w:val=""/>
      <w:lvlJc w:val="left"/>
      <w:pPr>
        <w:tabs>
          <w:tab w:val="num" w:pos="2880"/>
        </w:tabs>
        <w:ind w:left="2880" w:hanging="360"/>
      </w:pPr>
      <w:rPr>
        <w:rFonts w:ascii="Symbol" w:hAnsi="Symbol" w:hint="default"/>
      </w:rPr>
    </w:lvl>
    <w:lvl w:ilvl="4" w:tplc="047414DE" w:tentative="1">
      <w:start w:val="1"/>
      <w:numFmt w:val="bullet"/>
      <w:lvlText w:val="o"/>
      <w:lvlJc w:val="left"/>
      <w:pPr>
        <w:tabs>
          <w:tab w:val="num" w:pos="3600"/>
        </w:tabs>
        <w:ind w:left="3600" w:hanging="360"/>
      </w:pPr>
      <w:rPr>
        <w:rFonts w:ascii="Courier New" w:hAnsi="Courier New" w:hint="default"/>
      </w:rPr>
    </w:lvl>
    <w:lvl w:ilvl="5" w:tplc="F0800748" w:tentative="1">
      <w:start w:val="1"/>
      <w:numFmt w:val="bullet"/>
      <w:lvlText w:val=""/>
      <w:lvlJc w:val="left"/>
      <w:pPr>
        <w:tabs>
          <w:tab w:val="num" w:pos="4320"/>
        </w:tabs>
        <w:ind w:left="4320" w:hanging="360"/>
      </w:pPr>
      <w:rPr>
        <w:rFonts w:ascii="Wingdings" w:hAnsi="Wingdings" w:hint="default"/>
      </w:rPr>
    </w:lvl>
    <w:lvl w:ilvl="6" w:tplc="93ACB478" w:tentative="1">
      <w:start w:val="1"/>
      <w:numFmt w:val="bullet"/>
      <w:lvlText w:val=""/>
      <w:lvlJc w:val="left"/>
      <w:pPr>
        <w:tabs>
          <w:tab w:val="num" w:pos="5040"/>
        </w:tabs>
        <w:ind w:left="5040" w:hanging="360"/>
      </w:pPr>
      <w:rPr>
        <w:rFonts w:ascii="Symbol" w:hAnsi="Symbol" w:hint="default"/>
      </w:rPr>
    </w:lvl>
    <w:lvl w:ilvl="7" w:tplc="EDA2F826" w:tentative="1">
      <w:start w:val="1"/>
      <w:numFmt w:val="bullet"/>
      <w:lvlText w:val="o"/>
      <w:lvlJc w:val="left"/>
      <w:pPr>
        <w:tabs>
          <w:tab w:val="num" w:pos="5760"/>
        </w:tabs>
        <w:ind w:left="5760" w:hanging="360"/>
      </w:pPr>
      <w:rPr>
        <w:rFonts w:ascii="Courier New" w:hAnsi="Courier New" w:hint="default"/>
      </w:rPr>
    </w:lvl>
    <w:lvl w:ilvl="8" w:tplc="7AB056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2F6C9D"/>
    <w:multiLevelType w:val="hybridMultilevel"/>
    <w:tmpl w:val="8E6C4D18"/>
    <w:lvl w:ilvl="0" w:tplc="FFFFFFFF">
      <w:start w:val="1"/>
      <w:numFmt w:val="bullet"/>
      <w:lvlText w:val=""/>
      <w:lvlJc w:val="left"/>
      <w:pPr>
        <w:ind w:left="360" w:hanging="360"/>
      </w:pPr>
      <w:rPr>
        <w:rFonts w:ascii="Symbol" w:hAnsi="Symbol" w:hint="default"/>
        <w:color w:val="51B84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SortMethod w:val="000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6B"/>
    <w:rsid w:val="00110C2B"/>
    <w:rsid w:val="00113AF6"/>
    <w:rsid w:val="00183254"/>
    <w:rsid w:val="002E7891"/>
    <w:rsid w:val="003333CD"/>
    <w:rsid w:val="0035177A"/>
    <w:rsid w:val="003D1B3F"/>
    <w:rsid w:val="00486AF0"/>
    <w:rsid w:val="004B00F0"/>
    <w:rsid w:val="00524386"/>
    <w:rsid w:val="0055184C"/>
    <w:rsid w:val="00565D74"/>
    <w:rsid w:val="005F4BC0"/>
    <w:rsid w:val="0064409C"/>
    <w:rsid w:val="00654E99"/>
    <w:rsid w:val="00707E77"/>
    <w:rsid w:val="007246DC"/>
    <w:rsid w:val="0076783A"/>
    <w:rsid w:val="0078730C"/>
    <w:rsid w:val="008010AA"/>
    <w:rsid w:val="00805450"/>
    <w:rsid w:val="008057F4"/>
    <w:rsid w:val="0082327F"/>
    <w:rsid w:val="00917A34"/>
    <w:rsid w:val="00924C98"/>
    <w:rsid w:val="009E2CED"/>
    <w:rsid w:val="00A24525"/>
    <w:rsid w:val="00A33177"/>
    <w:rsid w:val="00B9684C"/>
    <w:rsid w:val="00BA614C"/>
    <w:rsid w:val="00C030D2"/>
    <w:rsid w:val="00C73382"/>
    <w:rsid w:val="00C94713"/>
    <w:rsid w:val="00CB118A"/>
    <w:rsid w:val="00D271AB"/>
    <w:rsid w:val="00E2346B"/>
    <w:rsid w:val="00E24AE3"/>
    <w:rsid w:val="00E33B35"/>
    <w:rsid w:val="00E34CA8"/>
    <w:rsid w:val="00E57973"/>
    <w:rsid w:val="00E817F1"/>
    <w:rsid w:val="00E96FB0"/>
    <w:rsid w:val="00EB1CB8"/>
    <w:rsid w:val="00EC7117"/>
    <w:rsid w:val="00F42D03"/>
    <w:rsid w:val="00F9470D"/>
    <w:rsid w:val="00FA5D5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1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22" w:qFormat="1"/>
    <w:lsdException w:name="Emphasis" w:locked="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val="en-GB" w:eastAsia="it-IT"/>
    </w:rPr>
  </w:style>
  <w:style w:type="paragraph" w:styleId="berschrift1">
    <w:name w:val="heading 1"/>
    <w:basedOn w:val="Standard"/>
    <w:link w:val="berschrift1Zchn"/>
    <w:uiPriority w:val="9"/>
    <w:qFormat/>
    <w:locked/>
    <w:pPr>
      <w:spacing w:before="100" w:beforeAutospacing="1" w:after="100" w:afterAutospacing="1"/>
      <w:outlineLvl w:val="0"/>
    </w:pPr>
    <w:rPr>
      <w:b/>
      <w:bCs/>
      <w:kern w:val="36"/>
      <w:sz w:val="48"/>
      <w:szCs w:val="48"/>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b/>
      <w:kern w:val="36"/>
      <w:sz w:val="48"/>
    </w:rPr>
  </w:style>
  <w:style w:type="paragraph" w:styleId="Kopfzeile">
    <w:name w:val="header"/>
    <w:basedOn w:val="Standard"/>
    <w:link w:val="KopfzeileZchn"/>
    <w:uiPriority w:val="99"/>
    <w:pPr>
      <w:tabs>
        <w:tab w:val="center" w:pos="4819"/>
        <w:tab w:val="right" w:pos="9638"/>
      </w:tabs>
    </w:pPr>
    <w:rPr>
      <w:sz w:val="20"/>
      <w:szCs w:val="20"/>
    </w:rPr>
  </w:style>
  <w:style w:type="character" w:styleId="Hyperlink">
    <w:name w:val="Hyperlink"/>
    <w:uiPriority w:val="99"/>
    <w:rPr>
      <w:color w:val="0000FF"/>
      <w:u w:val="single"/>
    </w:rPr>
  </w:style>
  <w:style w:type="paragraph" w:styleId="Fuzeile">
    <w:name w:val="footer"/>
    <w:basedOn w:val="Standard"/>
    <w:link w:val="BesuchterHyperlink"/>
    <w:uiPriority w:val="99"/>
    <w:pPr>
      <w:tabs>
        <w:tab w:val="center" w:pos="4819"/>
        <w:tab w:val="right" w:pos="9638"/>
      </w:tabs>
    </w:pPr>
  </w:style>
  <w:style w:type="character" w:customStyle="1" w:styleId="PidipaginaCarattere">
    <w:name w:val="Piè di pagina Carattere"/>
    <w:uiPriority w:val="99"/>
    <w:semiHidden/>
    <w:locked/>
    <w:rPr>
      <w:sz w:val="24"/>
      <w:lang w:val="en-GB"/>
    </w:rPr>
  </w:style>
  <w:style w:type="character" w:styleId="Seitenzahl">
    <w:name w:val="page number"/>
    <w:basedOn w:val="Absatz-Standardschriftart"/>
    <w:uiPriority w:val="99"/>
  </w:style>
  <w:style w:type="paragraph" w:styleId="Dokumentstruktur">
    <w:name w:val="Document Map"/>
    <w:basedOn w:val="Standard"/>
    <w:uiPriority w:val="99"/>
    <w:rPr>
      <w:szCs w:val="20"/>
    </w:rPr>
  </w:style>
  <w:style w:type="character" w:customStyle="1" w:styleId="KopfzeileZchn">
    <w:name w:val="Kopfzeile Zchn"/>
    <w:link w:val="Kopfzeile"/>
    <w:uiPriority w:val="99"/>
    <w:semiHidden/>
    <w:locked/>
    <w:rPr>
      <w:rFonts w:ascii="Times New Roman" w:hAnsi="Times New Roman"/>
      <w:sz w:val="24"/>
      <w:lang w:val="en-GB"/>
    </w:rPr>
  </w:style>
  <w:style w:type="paragraph" w:customStyle="1" w:styleId="MainText">
    <w:name w:val="Main Text"/>
    <w:basedOn w:val="Standard"/>
    <w:qFormat/>
    <w:pPr>
      <w:outlineLvl w:val="0"/>
    </w:pPr>
    <w:rPr>
      <w:rFonts w:ascii="Arial" w:hAnsi="Arial" w:cs="Arial"/>
      <w:sz w:val="22"/>
    </w:rPr>
  </w:style>
  <w:style w:type="paragraph" w:customStyle="1" w:styleId="Heading">
    <w:name w:val="Heading"/>
    <w:basedOn w:val="MainText"/>
    <w:next w:val="MainText"/>
    <w:uiPriority w:val="99"/>
    <w:rPr>
      <w:b/>
      <w:bCs/>
    </w:rPr>
  </w:style>
  <w:style w:type="paragraph" w:customStyle="1" w:styleId="MainTextLeftIndent">
    <w:name w:val="Main Text Left Indent"/>
    <w:basedOn w:val="MainText"/>
    <w:qFormat/>
    <w:pPr>
      <w:ind w:left="2608"/>
    </w:pPr>
  </w:style>
  <w:style w:type="paragraph" w:customStyle="1" w:styleId="MainTextHangingIndent">
    <w:name w:val="Main Text Hanging Indent"/>
    <w:basedOn w:val="MainText"/>
    <w:next w:val="MainTextLeftIndent"/>
    <w:uiPriority w:val="99"/>
    <w:pPr>
      <w:ind w:left="2608" w:hanging="2608"/>
    </w:pPr>
  </w:style>
  <w:style w:type="paragraph" w:styleId="Sprechblasentext">
    <w:name w:val="Balloon Text"/>
    <w:basedOn w:val="Standard"/>
    <w:link w:val="SprechblasentextZchn"/>
    <w:uiPriority w:val="99"/>
    <w:rPr>
      <w:sz w:val="16"/>
      <w:szCs w:val="20"/>
    </w:rPr>
  </w:style>
  <w:style w:type="character" w:customStyle="1" w:styleId="SprechblasentextZchn">
    <w:name w:val="Sprechblasentext Zchn"/>
    <w:link w:val="Sprechblasentext"/>
    <w:uiPriority w:val="99"/>
    <w:locked/>
    <w:rPr>
      <w:rFonts w:ascii="Times New Roman" w:hAnsi="Times New Roman"/>
      <w:sz w:val="16"/>
      <w:lang w:val="en-GB"/>
    </w:rPr>
  </w:style>
  <w:style w:type="character" w:styleId="BesuchterHyperlink">
    <w:name w:val="FollowedHyperlink"/>
    <w:aliases w:val="Fußzeile Zchn"/>
    <w:link w:val="Fuzeile"/>
    <w:uiPriority w:val="99"/>
    <w:rPr>
      <w:color w:val="800080"/>
      <w:u w:val="single"/>
    </w:rPr>
  </w:style>
  <w:style w:type="paragraph" w:customStyle="1" w:styleId="CDPresse-InfoAri">
    <w:name w:val="CD Presse-Info Ari"/>
    <w:basedOn w:val="Standard"/>
    <w:uiPriority w:val="99"/>
    <w:pPr>
      <w:jc w:val="right"/>
    </w:pPr>
    <w:rPr>
      <w:rFonts w:ascii="Arial" w:hAnsi="Arial" w:cs="Arial"/>
    </w:rPr>
  </w:style>
  <w:style w:type="character" w:styleId="Fett">
    <w:name w:val="Strong"/>
    <w:uiPriority w:val="22"/>
    <w:qFormat/>
    <w:locked/>
    <w:rPr>
      <w:b/>
    </w:rPr>
  </w:style>
  <w:style w:type="paragraph" w:styleId="StandardWeb">
    <w:name w:val="Normal (Web)"/>
    <w:basedOn w:val="Standard"/>
    <w:uiPriority w:val="99"/>
    <w:pPr>
      <w:spacing w:before="100" w:beforeAutospacing="1" w:after="100" w:afterAutospacing="1"/>
    </w:pPr>
  </w:style>
  <w:style w:type="paragraph" w:styleId="NurText">
    <w:name w:val="Plain Text"/>
    <w:basedOn w:val="Standard"/>
    <w:link w:val="NurTextZchn"/>
    <w:uiPriority w:val="99"/>
    <w:semiHidden/>
    <w:rPr>
      <w:sz w:val="22"/>
      <w:szCs w:val="22"/>
      <w:lang w:val="it-IT"/>
    </w:rPr>
  </w:style>
  <w:style w:type="character" w:customStyle="1" w:styleId="NurTextZchn">
    <w:name w:val="Nur Text Zchn"/>
    <w:link w:val="NurText"/>
    <w:uiPriority w:val="99"/>
    <w:semiHidden/>
    <w:locked/>
    <w:rPr>
      <w:rFonts w:ascii="Times New Roman" w:eastAsia="Times New Roman" w:hAnsi="Times New Roman"/>
      <w:sz w:val="22"/>
    </w:rPr>
  </w:style>
  <w:style w:type="paragraph" w:customStyle="1" w:styleId="FarbigeListe-Akzent11">
    <w:name w:val="Farbige Liste - Akzent 11"/>
    <w:basedOn w:val="Standard"/>
    <w:uiPriority w:val="34"/>
    <w:qFormat/>
    <w:pPr>
      <w:ind w:left="720"/>
    </w:pPr>
    <w:rPr>
      <w:sz w:val="22"/>
      <w:szCs w:val="22"/>
    </w:rPr>
  </w:style>
  <w:style w:type="character" w:customStyle="1" w:styleId="watch-title">
    <w:name w:val="watch-title"/>
    <w:rPr>
      <w:rFonts w:cs="Times New Roman"/>
    </w:rPr>
  </w:style>
  <w:style w:type="character" w:styleId="Kommentarzeichen">
    <w:name w:val="annotation reference"/>
    <w:uiPriority w:val="99"/>
    <w:semiHidden/>
    <w:rPr>
      <w:sz w:val="16"/>
    </w:rPr>
  </w:style>
  <w:style w:type="paragraph" w:styleId="Kommentartext">
    <w:name w:val="annotation text"/>
    <w:basedOn w:val="Standard"/>
    <w:uiPriority w:val="99"/>
    <w:semiHidden/>
    <w:rPr>
      <w:sz w:val="20"/>
      <w:szCs w:val="20"/>
    </w:rPr>
  </w:style>
  <w:style w:type="character" w:customStyle="1" w:styleId="KommentarthemaZchn">
    <w:name w:val="Kommentarthema Zchn"/>
    <w:link w:val="Kommentarthema"/>
    <w:uiPriority w:val="99"/>
    <w:semiHidden/>
    <w:locked/>
    <w:rPr>
      <w:lang w:val="en-GB"/>
    </w:rPr>
  </w:style>
  <w:style w:type="paragraph" w:styleId="Kommentarthema">
    <w:name w:val="annotation subject"/>
    <w:basedOn w:val="Kommentartext"/>
    <w:next w:val="Kommentartext"/>
    <w:link w:val="KommentarthemaZchn"/>
    <w:uiPriority w:val="99"/>
    <w:semiHidden/>
    <w:rPr>
      <w:b/>
      <w:bCs/>
    </w:rPr>
  </w:style>
  <w:style w:type="character" w:customStyle="1" w:styleId="SoggettocommentoCarattere">
    <w:name w:val="Soggetto commento Carattere"/>
    <w:uiPriority w:val="99"/>
    <w:semiHidden/>
    <w:locked/>
    <w:rPr>
      <w:b/>
      <w:lang w:val="en-GB"/>
    </w:rPr>
  </w:style>
  <w:style w:type="paragraph" w:styleId="berarbeitung">
    <w:name w:val="Revision"/>
    <w:hidden/>
    <w:uiPriority w:val="99"/>
    <w:semiHidden/>
    <w:rPr>
      <w:snapToGrid w:val="0"/>
      <w:sz w:val="24"/>
      <w:szCs w:val="24"/>
      <w:lang w:val="en-GB" w:eastAsia="it-IT"/>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enabsatz">
    <w:name w:val="List Paragraph"/>
    <w:basedOn w:val="Standard"/>
    <w:qFormat/>
    <w:rsid w:val="00FA5D58"/>
    <w:pPr>
      <w:ind w:left="720"/>
      <w:contextualSpacing/>
    </w:pPr>
    <w:rPr>
      <w:rFonts w:ascii="Calibri" w:eastAsia="MS Mincho" w:hAnsi="Calibri"/>
      <w:noProof/>
      <w:snapToGrid/>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2300">
      <w:bodyDiv w:val="1"/>
      <w:marLeft w:val="0"/>
      <w:marRight w:val="0"/>
      <w:marTop w:val="0"/>
      <w:marBottom w:val="0"/>
      <w:divBdr>
        <w:top w:val="none" w:sz="0" w:space="0" w:color="auto"/>
        <w:left w:val="none" w:sz="0" w:space="0" w:color="auto"/>
        <w:bottom w:val="none" w:sz="0" w:space="0" w:color="auto"/>
        <w:right w:val="none" w:sz="0" w:space="0" w:color="auto"/>
      </w:divBdr>
    </w:div>
    <w:div w:id="769667870">
      <w:bodyDiv w:val="1"/>
      <w:marLeft w:val="0"/>
      <w:marRight w:val="0"/>
      <w:marTop w:val="0"/>
      <w:marBottom w:val="0"/>
      <w:divBdr>
        <w:top w:val="none" w:sz="0" w:space="0" w:color="auto"/>
        <w:left w:val="none" w:sz="0" w:space="0" w:color="auto"/>
        <w:bottom w:val="none" w:sz="0" w:space="0" w:color="auto"/>
        <w:right w:val="none" w:sz="0" w:space="0" w:color="auto"/>
      </w:divBdr>
    </w:div>
    <w:div w:id="1422725814">
      <w:bodyDiv w:val="1"/>
      <w:marLeft w:val="0"/>
      <w:marRight w:val="0"/>
      <w:marTop w:val="0"/>
      <w:marBottom w:val="0"/>
      <w:divBdr>
        <w:top w:val="none" w:sz="0" w:space="0" w:color="auto"/>
        <w:left w:val="none" w:sz="0" w:space="0" w:color="auto"/>
        <w:bottom w:val="none" w:sz="0" w:space="0" w:color="auto"/>
        <w:right w:val="none" w:sz="0" w:space="0" w:color="auto"/>
      </w:divBdr>
    </w:div>
    <w:div w:id="1600984267">
      <w:bodyDiv w:val="1"/>
      <w:marLeft w:val="0"/>
      <w:marRight w:val="0"/>
      <w:marTop w:val="0"/>
      <w:marBottom w:val="0"/>
      <w:divBdr>
        <w:top w:val="none" w:sz="0" w:space="0" w:color="auto"/>
        <w:left w:val="none" w:sz="0" w:space="0" w:color="auto"/>
        <w:bottom w:val="none" w:sz="0" w:space="0" w:color="auto"/>
        <w:right w:val="none" w:sz="0" w:space="0" w:color="auto"/>
      </w:divBdr>
    </w:div>
    <w:div w:id="174287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okiantyres.it/nokian-tyres-aramid-guarantee/" TargetMode="External"/><Relationship Id="rId13" Type="http://schemas.openxmlformats.org/officeDocument/2006/relationships/hyperlink" Target="http://www.nokiantyres.com/company/news-article/new-nokian-suv-summer-tyres-driving-comfort-and-cool-performance/" TargetMode="External"/><Relationship Id="rId18" Type="http://schemas.openxmlformats.org/officeDocument/2006/relationships/hyperlink" Target="http://www.Dr-Falk-Koehler.de" TargetMode="External"/><Relationship Id="rId26" Type="http://schemas.openxmlformats.org/officeDocument/2006/relationships/hyperlink" Target="mailto:hannu.liitsola@nokiantyres.com" TargetMode="External"/><Relationship Id="rId3" Type="http://schemas.openxmlformats.org/officeDocument/2006/relationships/settings" Target="settings.xml"/><Relationship Id="rId21" Type="http://schemas.openxmlformats.org/officeDocument/2006/relationships/hyperlink" Target="http://www.linkedin.com/company/nokian-tyres-plc" TargetMode="External"/><Relationship Id="rId7" Type="http://schemas.openxmlformats.org/officeDocument/2006/relationships/hyperlink" Target="http://vianor.it/" TargetMode="External"/><Relationship Id="rId12" Type="http://schemas.openxmlformats.org/officeDocument/2006/relationships/hyperlink" Target="http://www.nokiantyres.it/azienda/comunicazioni/nokian-line-suv-e-nokian-zline-suv-vincono-i-test-sugli-pneumatici-estivi-suv-2015-condotti-da-auto-/" TargetMode="External"/><Relationship Id="rId17" Type="http://schemas.openxmlformats.org/officeDocument/2006/relationships/hyperlink" Target="mailto:Dr.Falk.Koehler@Dr-Falk-Koehler.de" TargetMode="External"/><Relationship Id="rId25" Type="http://schemas.openxmlformats.org/officeDocument/2006/relationships/hyperlink" Target="http://www.nokiantyres.i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ianor.it/" TargetMode="External"/><Relationship Id="rId20" Type="http://schemas.openxmlformats.org/officeDocument/2006/relationships/hyperlink" Target="http://www.youtube.com/NokianTyresCom" TargetMode="External"/><Relationship Id="rId29" Type="http://schemas.openxmlformats.org/officeDocument/2006/relationships/hyperlink" Target="http://www.nokiantyres.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utu.be/sYHyUmczeS4" TargetMode="External"/><Relationship Id="rId24" Type="http://schemas.openxmlformats.org/officeDocument/2006/relationships/hyperlink" Target="mailto:Angelo.Giandelli@nokiantyre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okiantyres.it/azienda/comunicazioni/pneumatici-estivi-nokian-zline-suv-prestazioni-fantastiche-e-massima-resistenza-per-i-suv/" TargetMode="External"/><Relationship Id="rId23" Type="http://schemas.openxmlformats.org/officeDocument/2006/relationships/hyperlink" Target="http://nordictyreblog.com/" TargetMode="External"/><Relationship Id="rId28" Type="http://schemas.openxmlformats.org/officeDocument/2006/relationships/hyperlink" Target="mailto:lukas.libal@nokiantyres.com" TargetMode="External"/><Relationship Id="rId10" Type="http://schemas.openxmlformats.org/officeDocument/2006/relationships/hyperlink" Target="http://youtu.be/kOD9prmIPEQ" TargetMode="External"/><Relationship Id="rId19" Type="http://schemas.openxmlformats.org/officeDocument/2006/relationships/hyperlink" Target="http://www.twitter.com/NokianTyres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youtu.be/xp_8Mi4w_Ao" TargetMode="External"/><Relationship Id="rId14" Type="http://schemas.openxmlformats.org/officeDocument/2006/relationships/hyperlink" Target="http://www.nokiantyres.it/azienda/comunicazioni/pneumatici-estivi-nokian-line-suv-comfort-di-guida-e-alte-prestazioni-per-chi-ama-usare-il-suv-in-mo/" TargetMode="External"/><Relationship Id="rId22" Type="http://schemas.openxmlformats.org/officeDocument/2006/relationships/hyperlink" Target="http://community.nokiantires.com/" TargetMode="External"/><Relationship Id="rId27" Type="http://schemas.openxmlformats.org/officeDocument/2006/relationships/hyperlink" Target="mailto:sven.dittmann@nokiantyres.co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9FA14BD0.dotm</Template>
  <TotalTime>0</TotalTime>
  <Pages>6</Pages>
  <Words>1709</Words>
  <Characters>12170</Characters>
  <Application>Microsoft Office Word</Application>
  <DocSecurity>0</DocSecurity>
  <Lines>270</Lines>
  <Paragraphs>113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LinksUpToDate>false</LinksUpToDate>
  <CharactersWithSpaces>13766</CharactersWithSpaces>
  <SharedDoc>false</SharedDoc>
  <HLinks>
    <vt:vector size="12" baseType="variant">
      <vt:variant>
        <vt:i4>720938</vt:i4>
      </vt:variant>
      <vt:variant>
        <vt:i4>3</vt:i4>
      </vt:variant>
      <vt:variant>
        <vt:i4>0</vt:i4>
      </vt:variant>
      <vt:variant>
        <vt:i4>5</vt:i4>
      </vt:variant>
      <vt:variant>
        <vt:lpwstr>https://www.adac.de/infotestrat/adac-im-einsatz/motorwelt/benzinpreis_ausland.aspx</vt:lpwstr>
      </vt:variant>
      <vt:variant>
        <vt:lpwstr/>
      </vt:variant>
      <vt:variant>
        <vt:i4>3538989</vt:i4>
      </vt:variant>
      <vt:variant>
        <vt:i4>0</vt:i4>
      </vt:variant>
      <vt:variant>
        <vt:i4>0</vt:i4>
      </vt:variant>
      <vt:variant>
        <vt:i4>5</vt:i4>
      </vt:variant>
      <vt:variant>
        <vt:lpwstr>http://ec.europa.eu/energy/en/topics/energy-efficient-products-and-labels/tyres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1900-12-31T22:00:00Z</cp:lastPrinted>
  <dcterms:created xsi:type="dcterms:W3CDTF">2015-06-30T07:49:00Z</dcterms:created>
  <dcterms:modified xsi:type="dcterms:W3CDTF">2015-06-30T07:51:00Z</dcterms:modified>
</cp:coreProperties>
</file>