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389396B" w14:textId="29DD0F56" w:rsidR="0013684B" w:rsidRPr="00DB7ADF" w:rsidRDefault="0033240E">
      <w:pPr>
        <w:rPr>
          <w:lang w:val="en-GB"/>
        </w:rPr>
      </w:pPr>
      <w:r w:rsidRPr="00DB7ADF">
        <w:rPr>
          <w:noProof/>
          <w:color w:val="FF0000"/>
        </w:rPr>
        <w:drawing>
          <wp:anchor distT="0" distB="0" distL="114300" distR="114300" simplePos="0" relativeHeight="251661312" behindDoc="0" locked="0" layoutInCell="1" allowOverlap="1" wp14:anchorId="626C4881" wp14:editId="067505D3">
            <wp:simplePos x="0" y="0"/>
            <wp:positionH relativeFrom="column">
              <wp:posOffset>4684395</wp:posOffset>
            </wp:positionH>
            <wp:positionV relativeFrom="paragraph">
              <wp:posOffset>-2507615</wp:posOffset>
            </wp:positionV>
            <wp:extent cx="1198880" cy="1424940"/>
            <wp:effectExtent l="0" t="0" r="1270" b="3810"/>
            <wp:wrapNone/>
            <wp:docPr id="3" name="logo Arkadin - NTT - vertic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Arkadin - NTT - vertical.png"/>
                    <pic:cNvPicPr/>
                  </pic:nvPicPr>
                  <pic:blipFill>
                    <a:blip r:embed="rId11" r:link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8880" cy="1424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eGrid"/>
        <w:tblW w:w="6096" w:type="dxa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812"/>
        <w:gridCol w:w="284"/>
      </w:tblGrid>
      <w:tr w:rsidR="0013684B" w:rsidRPr="00DB7ADF" w14:paraId="383710BF" w14:textId="77777777" w:rsidTr="0013684B">
        <w:trPr>
          <w:trHeight w:val="2504"/>
        </w:trPr>
        <w:tc>
          <w:tcPr>
            <w:tcW w:w="5812" w:type="dxa"/>
          </w:tcPr>
          <w:p w14:paraId="088F70D2" w14:textId="77777777" w:rsidR="00B4561A" w:rsidRPr="00DB7ADF" w:rsidRDefault="0013684B" w:rsidP="0013684B">
            <w:pPr>
              <w:pStyle w:val="Heading1"/>
              <w:jc w:val="center"/>
              <w:outlineLvl w:val="0"/>
              <w:rPr>
                <w:sz w:val="56"/>
                <w:lang w:val="en-GB"/>
              </w:rPr>
            </w:pPr>
            <w:r w:rsidRPr="00DB7ADF">
              <w:rPr>
                <w:sz w:val="56"/>
                <w:lang w:val="en-GB"/>
              </w:rPr>
              <w:t>Transcription</w:t>
            </w:r>
            <w:r w:rsidRPr="00DB7ADF">
              <w:rPr>
                <w:color w:val="FF0000"/>
                <w:sz w:val="56"/>
                <w:lang w:val="en-GB" w:eastAsia="en-GB"/>
              </w:rPr>
              <w:t xml:space="preserve"> </w:t>
            </w:r>
            <w:r w:rsidR="007F62C2" w:rsidRPr="00DB7ADF">
              <w:rPr>
                <w:noProof/>
                <w:color w:val="FF0000"/>
                <w:sz w:val="56"/>
              </w:rPr>
              <w:drawing>
                <wp:anchor distT="0" distB="0" distL="114300" distR="114300" simplePos="0" relativeHeight="251660288" behindDoc="0" locked="0" layoutInCell="1" allowOverlap="1" wp14:anchorId="09561C17" wp14:editId="7EE252F5">
                  <wp:simplePos x="0" y="0"/>
                  <wp:positionH relativeFrom="column">
                    <wp:posOffset>-891540</wp:posOffset>
                  </wp:positionH>
                  <wp:positionV relativeFrom="paragraph">
                    <wp:posOffset>-2886699</wp:posOffset>
                  </wp:positionV>
                  <wp:extent cx="578071" cy="10741721"/>
                  <wp:effectExtent l="0" t="0" r="0" b="2540"/>
                  <wp:wrapNone/>
                  <wp:docPr id="29" name="Imag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order-left.jpg"/>
                          <pic:cNvPicPr/>
                        </pic:nvPicPr>
                        <pic:blipFill>
                          <a:blip r:embed="rId13" r:link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8071" cy="107417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4" w:type="dxa"/>
            <w:vAlign w:val="bottom"/>
          </w:tcPr>
          <w:p w14:paraId="01E7E489" w14:textId="2B424EFD" w:rsidR="00B4561A" w:rsidRPr="00DB7ADF" w:rsidRDefault="0013684B" w:rsidP="007513C6">
            <w:pPr>
              <w:jc w:val="center"/>
              <w:rPr>
                <w:color w:val="FF0000"/>
                <w:lang w:val="en-GB"/>
              </w:rPr>
            </w:pPr>
            <w:r w:rsidRPr="00DB7ADF">
              <w:rPr>
                <w:noProof/>
                <w:color w:val="FF0000"/>
                <w:sz w:val="56"/>
              </w:rPr>
              <w:drawing>
                <wp:anchor distT="0" distB="0" distL="114300" distR="114300" simplePos="0" relativeHeight="251658240" behindDoc="0" locked="0" layoutInCell="1" allowOverlap="1" wp14:anchorId="73EE1DD6" wp14:editId="20A21E66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-1401445</wp:posOffset>
                  </wp:positionV>
                  <wp:extent cx="203200" cy="1540510"/>
                  <wp:effectExtent l="0" t="0" r="6350" b="2540"/>
                  <wp:wrapNone/>
                  <wp:docPr id="12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order-right.jpg"/>
                          <pic:cNvPicPr/>
                        </pic:nvPicPr>
                        <pic:blipFill>
                          <a:blip r:embed="rId15" r:link="rId1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200" cy="1540510"/>
                          </a:xfrm>
                          <a:prstGeom prst="rect">
                            <a:avLst/>
                          </a:prstGeom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1A2B5BF1" w14:textId="74DF9F66" w:rsidR="005C3FFC" w:rsidRPr="00DB7ADF" w:rsidRDefault="005C3FFC" w:rsidP="005C3FFC">
      <w:pPr>
        <w:rPr>
          <w:lang w:val="en-GB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779"/>
      </w:tblGrid>
      <w:tr w:rsidR="0013684B" w:rsidRPr="00DB7ADF" w14:paraId="235649FA" w14:textId="77777777" w:rsidTr="0013684B">
        <w:tc>
          <w:tcPr>
            <w:tcW w:w="9995" w:type="dxa"/>
          </w:tcPr>
          <w:p w14:paraId="7DD815E8" w14:textId="4D726CD0" w:rsidR="0013684B" w:rsidRPr="00DB7ADF" w:rsidRDefault="0013684B" w:rsidP="0013684B">
            <w:pPr>
              <w:pStyle w:val="Heading1"/>
              <w:outlineLvl w:val="0"/>
              <w:rPr>
                <w:color w:val="CD0034"/>
                <w:sz w:val="24"/>
                <w:lang w:val="en-GB"/>
              </w:rPr>
            </w:pPr>
            <w:r w:rsidRPr="00DB7ADF">
              <w:rPr>
                <w:lang w:val="en-GB"/>
              </w:rPr>
              <w:br/>
            </w:r>
            <w:r w:rsidRPr="00DB7ADF">
              <w:rPr>
                <w:color w:val="CD0034"/>
                <w:sz w:val="24"/>
                <w:lang w:val="en-GB"/>
              </w:rPr>
              <w:t xml:space="preserve">Title: </w:t>
            </w:r>
            <w:r w:rsidR="00293F11">
              <w:rPr>
                <w:color w:val="CD0034"/>
                <w:sz w:val="24"/>
                <w:lang w:val="en-GB"/>
              </w:rPr>
              <w:t>Nokian Tyres Conference Call</w:t>
            </w:r>
          </w:p>
          <w:p w14:paraId="65CD6A34" w14:textId="4B03A714" w:rsidR="0013684B" w:rsidRPr="00DB7ADF" w:rsidRDefault="0013684B" w:rsidP="0013684B">
            <w:pPr>
              <w:pStyle w:val="Heading1"/>
              <w:outlineLvl w:val="0"/>
              <w:rPr>
                <w:color w:val="CD0034"/>
                <w:sz w:val="24"/>
                <w:lang w:val="en-GB"/>
              </w:rPr>
            </w:pPr>
            <w:r w:rsidRPr="00DB7ADF">
              <w:rPr>
                <w:color w:val="CD0034"/>
                <w:sz w:val="24"/>
                <w:lang w:val="en-GB"/>
              </w:rPr>
              <w:t>Date:</w:t>
            </w:r>
            <w:r w:rsidR="00D36D04" w:rsidRPr="00DB7ADF">
              <w:rPr>
                <w:color w:val="CD0034"/>
                <w:sz w:val="24"/>
                <w:lang w:val="en-GB"/>
              </w:rPr>
              <w:t xml:space="preserve"> </w:t>
            </w:r>
            <w:r w:rsidR="00C87D27">
              <w:rPr>
                <w:color w:val="CD0034"/>
                <w:sz w:val="24"/>
                <w:lang w:val="en-GB"/>
              </w:rPr>
              <w:t>17.12.2018</w:t>
            </w:r>
          </w:p>
          <w:p w14:paraId="35445E14" w14:textId="326C52E0" w:rsidR="0049755D" w:rsidRPr="0049755D" w:rsidRDefault="0013684B" w:rsidP="0049755D">
            <w:pPr>
              <w:pStyle w:val="Heading1"/>
              <w:outlineLvl w:val="0"/>
              <w:rPr>
                <w:color w:val="CD0034"/>
                <w:sz w:val="24"/>
                <w:highlight w:val="yellow"/>
                <w:lang w:val="en-GB"/>
              </w:rPr>
            </w:pPr>
            <w:r w:rsidRPr="00DB7ADF">
              <w:rPr>
                <w:color w:val="CD0034"/>
                <w:sz w:val="24"/>
                <w:lang w:val="en-GB"/>
              </w:rPr>
              <w:t xml:space="preserve">Speakers: </w:t>
            </w:r>
            <w:proofErr w:type="spellStart"/>
            <w:r w:rsidR="0049755D">
              <w:rPr>
                <w:color w:val="CD0034"/>
                <w:sz w:val="24"/>
                <w:lang w:val="en-GB"/>
              </w:rPr>
              <w:t>P</w:t>
            </w:r>
            <w:r w:rsidR="0049755D">
              <w:rPr>
                <w:rFonts w:cstheme="majorHAnsi"/>
                <w:color w:val="CD0034"/>
                <w:sz w:val="24"/>
                <w:lang w:val="en-GB"/>
              </w:rPr>
              <w:t>ä</w:t>
            </w:r>
            <w:r w:rsidR="0049755D">
              <w:rPr>
                <w:color w:val="CD0034"/>
                <w:sz w:val="24"/>
                <w:lang w:val="en-GB"/>
              </w:rPr>
              <w:t>ivi</w:t>
            </w:r>
            <w:proofErr w:type="spellEnd"/>
            <w:r w:rsidR="0049755D">
              <w:rPr>
                <w:color w:val="CD0034"/>
                <w:sz w:val="24"/>
                <w:lang w:val="en-GB"/>
              </w:rPr>
              <w:t xml:space="preserve"> </w:t>
            </w:r>
            <w:proofErr w:type="spellStart"/>
            <w:r w:rsidR="0049755D">
              <w:rPr>
                <w:color w:val="CD0034"/>
                <w:sz w:val="24"/>
                <w:lang w:val="en-GB"/>
              </w:rPr>
              <w:t>Antola</w:t>
            </w:r>
            <w:proofErr w:type="spellEnd"/>
            <w:r w:rsidR="0049755D">
              <w:rPr>
                <w:color w:val="CD0034"/>
                <w:sz w:val="24"/>
                <w:lang w:val="en-GB"/>
              </w:rPr>
              <w:t xml:space="preserve">, </w:t>
            </w:r>
            <w:proofErr w:type="spellStart"/>
            <w:r w:rsidR="0049755D">
              <w:rPr>
                <w:color w:val="CD0034"/>
                <w:sz w:val="24"/>
                <w:lang w:val="en-GB"/>
              </w:rPr>
              <w:t>Hille</w:t>
            </w:r>
            <w:proofErr w:type="spellEnd"/>
            <w:r w:rsidR="0049755D">
              <w:rPr>
                <w:color w:val="CD0034"/>
                <w:sz w:val="24"/>
                <w:lang w:val="en-GB"/>
              </w:rPr>
              <w:t xml:space="preserve"> </w:t>
            </w:r>
            <w:proofErr w:type="spellStart"/>
            <w:r w:rsidR="0049755D">
              <w:rPr>
                <w:color w:val="CD0034"/>
                <w:sz w:val="24"/>
                <w:lang w:val="en-GB"/>
              </w:rPr>
              <w:t>Korhonen</w:t>
            </w:r>
            <w:proofErr w:type="spellEnd"/>
            <w:r w:rsidR="0049755D">
              <w:rPr>
                <w:color w:val="CD0034"/>
                <w:sz w:val="24"/>
                <w:lang w:val="en-GB"/>
              </w:rPr>
              <w:t xml:space="preserve">, </w:t>
            </w:r>
            <w:proofErr w:type="spellStart"/>
            <w:r w:rsidR="0049755D">
              <w:rPr>
                <w:color w:val="CD0034"/>
                <w:sz w:val="24"/>
                <w:lang w:val="en-GB"/>
              </w:rPr>
              <w:t>Teemu</w:t>
            </w:r>
            <w:proofErr w:type="spellEnd"/>
            <w:r w:rsidR="0049755D">
              <w:rPr>
                <w:color w:val="CD0034"/>
                <w:sz w:val="24"/>
                <w:lang w:val="en-GB"/>
              </w:rPr>
              <w:t xml:space="preserve"> Kangas-</w:t>
            </w:r>
            <w:proofErr w:type="spellStart"/>
            <w:r w:rsidR="0049755D">
              <w:rPr>
                <w:color w:val="CD0034"/>
                <w:sz w:val="24"/>
                <w:lang w:val="en-GB"/>
              </w:rPr>
              <w:t>K</w:t>
            </w:r>
            <w:r w:rsidR="0049755D">
              <w:rPr>
                <w:rFonts w:cstheme="majorHAnsi"/>
                <w:color w:val="CD0034"/>
                <w:sz w:val="24"/>
                <w:lang w:val="en-GB"/>
              </w:rPr>
              <w:t>ä</w:t>
            </w:r>
            <w:r w:rsidR="0049755D">
              <w:rPr>
                <w:color w:val="CD0034"/>
                <w:sz w:val="24"/>
                <w:lang w:val="en-GB"/>
              </w:rPr>
              <w:t>rki</w:t>
            </w:r>
            <w:proofErr w:type="spellEnd"/>
          </w:p>
          <w:p w14:paraId="2EDDD659" w14:textId="7D587554" w:rsidR="0013684B" w:rsidRPr="00DB7ADF" w:rsidRDefault="0013684B" w:rsidP="0013684B">
            <w:pPr>
              <w:pStyle w:val="Heading1"/>
              <w:outlineLvl w:val="0"/>
              <w:rPr>
                <w:color w:val="CD0034"/>
                <w:sz w:val="24"/>
                <w:lang w:val="en-GB"/>
              </w:rPr>
            </w:pPr>
            <w:r w:rsidRPr="00DB7ADF">
              <w:rPr>
                <w:color w:val="CD0034"/>
                <w:sz w:val="24"/>
                <w:lang w:val="en-GB"/>
              </w:rPr>
              <w:t>Conference Ref. No: EV000</w:t>
            </w:r>
            <w:r w:rsidR="00C87D27">
              <w:rPr>
                <w:color w:val="CD0034"/>
                <w:sz w:val="24"/>
                <w:lang w:val="en-GB"/>
              </w:rPr>
              <w:t>82845</w:t>
            </w:r>
          </w:p>
          <w:p w14:paraId="2628C140" w14:textId="6A97BD04" w:rsidR="00B20B94" w:rsidRPr="00DB7ADF" w:rsidRDefault="00B20B94" w:rsidP="00B20B94">
            <w:pPr>
              <w:pStyle w:val="Heading1"/>
              <w:outlineLvl w:val="0"/>
              <w:rPr>
                <w:color w:val="CD0034"/>
                <w:sz w:val="24"/>
                <w:lang w:val="en-GB"/>
              </w:rPr>
            </w:pPr>
            <w:r w:rsidRPr="00DB7ADF">
              <w:rPr>
                <w:color w:val="CD0034"/>
                <w:sz w:val="24"/>
                <w:lang w:val="en-GB"/>
              </w:rPr>
              <w:t xml:space="preserve">Duration: </w:t>
            </w:r>
            <w:r w:rsidR="00C87D27">
              <w:rPr>
                <w:color w:val="CD0034"/>
                <w:sz w:val="24"/>
                <w:lang w:val="en-GB"/>
              </w:rPr>
              <w:t>30:01</w:t>
            </w:r>
          </w:p>
          <w:p w14:paraId="362778E9" w14:textId="77777777" w:rsidR="0013684B" w:rsidRPr="00DB7ADF" w:rsidRDefault="0013684B" w:rsidP="005C3FFC">
            <w:pPr>
              <w:rPr>
                <w:lang w:val="en-GB"/>
              </w:rPr>
            </w:pPr>
          </w:p>
        </w:tc>
      </w:tr>
    </w:tbl>
    <w:p w14:paraId="521EA9B4" w14:textId="77777777" w:rsidR="0013684B" w:rsidRPr="00DB7ADF" w:rsidRDefault="0013684B" w:rsidP="005C3FFC">
      <w:pPr>
        <w:rPr>
          <w:lang w:val="en-GB"/>
        </w:rPr>
        <w:sectPr w:rsidR="0013684B" w:rsidRPr="00DB7ADF" w:rsidSect="009A6996">
          <w:headerReference w:type="even" r:id="rId17"/>
          <w:headerReference w:type="default" r:id="rId18"/>
          <w:footerReference w:type="even" r:id="rId19"/>
          <w:footerReference w:type="default" r:id="rId20"/>
          <w:headerReference w:type="first" r:id="rId21"/>
          <w:footerReference w:type="first" r:id="rId22"/>
          <w:pgSz w:w="11900" w:h="16840" w:code="9"/>
          <w:pgMar w:top="4536" w:right="703" w:bottom="1418" w:left="1418" w:header="709" w:footer="193" w:gutter="0"/>
          <w:cols w:space="708"/>
          <w:titlePg/>
          <w:docGrid w:linePitch="360"/>
        </w:sectPr>
      </w:pPr>
    </w:p>
    <w:p w14:paraId="23063750" w14:textId="2C12827A" w:rsidR="002E1631" w:rsidRPr="00DB7ADF" w:rsidRDefault="00450C51" w:rsidP="002E1631">
      <w:pPr>
        <w:pStyle w:val="Chaptertitle"/>
        <w:rPr>
          <w:lang w:val="en-GB"/>
        </w:rPr>
      </w:pPr>
      <w:r>
        <w:rPr>
          <w:lang w:val="en-GB"/>
        </w:rPr>
        <w:lastRenderedPageBreak/>
        <w:t>Presentation</w:t>
      </w:r>
    </w:p>
    <w:p w14:paraId="6C8468CE" w14:textId="63237C70" w:rsidR="00F20419" w:rsidRPr="00DB7ADF" w:rsidRDefault="00570A12" w:rsidP="00C31BF3">
      <w:pPr>
        <w:pStyle w:val="Heading6"/>
        <w:rPr>
          <w:lang w:val="en-GB"/>
        </w:rPr>
      </w:pPr>
      <w:r>
        <w:rPr>
          <w:lang w:val="en-GB"/>
        </w:rPr>
        <w:t>Operator</w:t>
      </w:r>
    </w:p>
    <w:p w14:paraId="46379B61" w14:textId="09B584A7" w:rsidR="001C1BE0" w:rsidRDefault="00EA4125" w:rsidP="00B033CC">
      <w:pPr>
        <w:pStyle w:val="NoSpacing"/>
      </w:pPr>
      <w:bookmarkStart w:id="0" w:name="_Toc439678426"/>
      <w:r>
        <w:t xml:space="preserve">Ladies and gentlemen, </w:t>
      </w:r>
      <w:r w:rsidR="00EE7A48">
        <w:t xml:space="preserve">welcome to the Nokian Tyres Conference Call.  For the first half of the conference, all participants will be in listen-only mode.  And afterwards, there’ll be a </w:t>
      </w:r>
      <w:r w:rsidR="0093775B">
        <w:t xml:space="preserve">question and answer session.  Please note that this call is being recorded.  I’ll now hand the floor to </w:t>
      </w:r>
      <w:proofErr w:type="spellStart"/>
      <w:r w:rsidR="00786918">
        <w:t>P</w:t>
      </w:r>
      <w:r w:rsidR="00570A12">
        <w:rPr>
          <w:rFonts w:cs="Calibri"/>
        </w:rPr>
        <w:t>ä</w:t>
      </w:r>
      <w:r w:rsidR="00786918">
        <w:t>ivi</w:t>
      </w:r>
      <w:proofErr w:type="spellEnd"/>
      <w:r w:rsidR="00786918">
        <w:t xml:space="preserve"> </w:t>
      </w:r>
      <w:proofErr w:type="spellStart"/>
      <w:r w:rsidR="00786918">
        <w:t>Antola</w:t>
      </w:r>
      <w:proofErr w:type="spellEnd"/>
      <w:r w:rsidR="00E34D43">
        <w:t xml:space="preserve">.  Please begin.  </w:t>
      </w:r>
    </w:p>
    <w:p w14:paraId="5B96DBEE" w14:textId="77777777" w:rsidR="00B033CC" w:rsidRDefault="00B033CC" w:rsidP="003B0A78">
      <w:pPr>
        <w:pStyle w:val="NoSpacing"/>
      </w:pPr>
    </w:p>
    <w:p w14:paraId="18B830F3" w14:textId="5564C592" w:rsidR="00C31BF3" w:rsidRPr="00DB7ADF" w:rsidRDefault="00E34D43" w:rsidP="00C31BF3">
      <w:pPr>
        <w:pStyle w:val="Heading6"/>
        <w:rPr>
          <w:lang w:val="en-GB"/>
        </w:rPr>
      </w:pPr>
      <w:proofErr w:type="spellStart"/>
      <w:r>
        <w:rPr>
          <w:lang w:val="en-GB"/>
        </w:rPr>
        <w:t>P</w:t>
      </w:r>
      <w:r>
        <w:rPr>
          <w:rFonts w:cstheme="majorHAnsi"/>
          <w:lang w:val="en-GB"/>
        </w:rPr>
        <w:t>ä</w:t>
      </w:r>
      <w:r>
        <w:rPr>
          <w:lang w:val="en-GB"/>
        </w:rPr>
        <w:t>ivi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Antola</w:t>
      </w:r>
      <w:proofErr w:type="spellEnd"/>
    </w:p>
    <w:bookmarkEnd w:id="0"/>
    <w:p w14:paraId="2FAF5CA1" w14:textId="4C7297F9" w:rsidR="001C1BE0" w:rsidRDefault="001C1BE0" w:rsidP="00B033CC">
      <w:pPr>
        <w:pStyle w:val="NoSpacing"/>
      </w:pPr>
      <w:r w:rsidRPr="00DB7ADF">
        <w:t>T</w:t>
      </w:r>
      <w:r w:rsidR="00E34D43">
        <w:t xml:space="preserve">hank you and good afternoon from Helsinki.  My name’s </w:t>
      </w:r>
      <w:proofErr w:type="spellStart"/>
      <w:r w:rsidR="00E34D43">
        <w:t>P</w:t>
      </w:r>
      <w:r w:rsidR="00E34D43">
        <w:rPr>
          <w:rFonts w:cs="Calibri"/>
        </w:rPr>
        <w:t>ä</w:t>
      </w:r>
      <w:r w:rsidR="00E34D43">
        <w:t>ivi</w:t>
      </w:r>
      <w:proofErr w:type="spellEnd"/>
      <w:r w:rsidR="00E34D43">
        <w:t xml:space="preserve"> </w:t>
      </w:r>
      <w:proofErr w:type="spellStart"/>
      <w:r w:rsidR="00E34D43">
        <w:t>Antola</w:t>
      </w:r>
      <w:proofErr w:type="spellEnd"/>
      <w:r w:rsidR="00E34D43">
        <w:t xml:space="preserve">.  </w:t>
      </w:r>
      <w:r w:rsidR="00676E93">
        <w:t xml:space="preserve">I’m the Head of Investor Relations and Communications at Nokian Tyres.  In the call with me, I have </w:t>
      </w:r>
      <w:proofErr w:type="spellStart"/>
      <w:r w:rsidR="00A37ABA">
        <w:t>Hille</w:t>
      </w:r>
      <w:proofErr w:type="spellEnd"/>
      <w:r w:rsidR="00A37ABA">
        <w:t xml:space="preserve"> </w:t>
      </w:r>
      <w:proofErr w:type="spellStart"/>
      <w:r w:rsidR="00A37ABA">
        <w:t>Korhonen</w:t>
      </w:r>
      <w:proofErr w:type="spellEnd"/>
      <w:r w:rsidR="00A37ABA">
        <w:t>, the President and CEO of Nokian Tyres</w:t>
      </w:r>
      <w:r w:rsidR="0004339E">
        <w:t xml:space="preserve">, and </w:t>
      </w:r>
      <w:proofErr w:type="spellStart"/>
      <w:r w:rsidR="0004339E">
        <w:t>Teemu</w:t>
      </w:r>
      <w:proofErr w:type="spellEnd"/>
      <w:r w:rsidR="0004339E">
        <w:t xml:space="preserve"> Kangas-</w:t>
      </w:r>
      <w:proofErr w:type="spellStart"/>
      <w:r w:rsidR="0004339E">
        <w:t>K</w:t>
      </w:r>
      <w:r w:rsidR="0004339E">
        <w:rPr>
          <w:rFonts w:cs="Calibri"/>
        </w:rPr>
        <w:t>ä</w:t>
      </w:r>
      <w:r w:rsidR="0004339E">
        <w:t>rki</w:t>
      </w:r>
      <w:proofErr w:type="spellEnd"/>
      <w:r w:rsidR="0004339E">
        <w:t>,</w:t>
      </w:r>
      <w:r w:rsidR="002D7921">
        <w:t xml:space="preserve"> the CFO of the company.  So, this is already almost </w:t>
      </w:r>
      <w:r w:rsidR="00B4744D">
        <w:t>a</w:t>
      </w:r>
      <w:r w:rsidR="002D7921">
        <w:t xml:space="preserve"> tradition that we are having this call.  This is the third end-of-quarter </w:t>
      </w:r>
      <w:r w:rsidR="00071636">
        <w:t xml:space="preserve">conference call what we are organising.  And the idea with the call is really to go through some of the burning questions what you may have in </w:t>
      </w:r>
      <w:r w:rsidR="003679F1">
        <w:t xml:space="preserve">mind </w:t>
      </w:r>
      <w:proofErr w:type="gramStart"/>
      <w:r w:rsidR="003679F1">
        <w:t>and also</w:t>
      </w:r>
      <w:proofErr w:type="gramEnd"/>
      <w:r w:rsidR="003679F1">
        <w:t xml:space="preserve"> the most frequent questions what we have received during the quarter.  </w:t>
      </w:r>
    </w:p>
    <w:p w14:paraId="0FBB7DA2" w14:textId="26CF6CC5" w:rsidR="003679F1" w:rsidRDefault="003679F1" w:rsidP="00B033CC">
      <w:pPr>
        <w:pStyle w:val="NoSpacing"/>
      </w:pPr>
    </w:p>
    <w:p w14:paraId="7E8C8EE4" w14:textId="523B8167" w:rsidR="003679F1" w:rsidRDefault="003679F1" w:rsidP="00B033CC">
      <w:pPr>
        <w:pStyle w:val="NoSpacing"/>
      </w:pPr>
      <w:r>
        <w:t xml:space="preserve">We will start the call with a brief introduction by </w:t>
      </w:r>
      <w:proofErr w:type="spellStart"/>
      <w:r>
        <w:t>Hille</w:t>
      </w:r>
      <w:proofErr w:type="spellEnd"/>
      <w:r w:rsidR="00552538">
        <w:t xml:space="preserve"> and then go over to </w:t>
      </w:r>
      <w:r w:rsidR="00E23D8A">
        <w:t xml:space="preserve">questions.  So, </w:t>
      </w:r>
      <w:proofErr w:type="spellStart"/>
      <w:r w:rsidR="00E23D8A">
        <w:t>Hille</w:t>
      </w:r>
      <w:proofErr w:type="spellEnd"/>
      <w:r w:rsidR="00E23D8A">
        <w:t>, please go ahead.</w:t>
      </w:r>
    </w:p>
    <w:p w14:paraId="62CB9C4C" w14:textId="48A144C5" w:rsidR="00450C51" w:rsidRDefault="00450C51" w:rsidP="003B0A78">
      <w:pPr>
        <w:pStyle w:val="NoSpacing"/>
      </w:pPr>
    </w:p>
    <w:p w14:paraId="17A674D9" w14:textId="4BAF2539" w:rsidR="00C87D27" w:rsidRPr="00DB7ADF" w:rsidRDefault="00E23D8A" w:rsidP="00C87D27">
      <w:pPr>
        <w:pStyle w:val="Heading6"/>
        <w:rPr>
          <w:lang w:val="en-GB"/>
        </w:rPr>
      </w:pPr>
      <w:proofErr w:type="spellStart"/>
      <w:r>
        <w:rPr>
          <w:lang w:val="en-GB"/>
        </w:rPr>
        <w:t>Hille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Korhonen</w:t>
      </w:r>
      <w:proofErr w:type="spellEnd"/>
    </w:p>
    <w:p w14:paraId="67DD77E1" w14:textId="4E37AE53" w:rsidR="00C87D27" w:rsidRDefault="00C87D27" w:rsidP="00C87D27">
      <w:pPr>
        <w:pStyle w:val="NoSpacing"/>
      </w:pPr>
      <w:r w:rsidRPr="001D194D">
        <w:t>T</w:t>
      </w:r>
      <w:r w:rsidR="00E23D8A">
        <w:t>hank you.  Good afternoon, everybody</w:t>
      </w:r>
      <w:r w:rsidR="00A405F0">
        <w:t xml:space="preserve"> and thank you for joining us today.  We have been presenting our three-year plan recently in our Capital Markets Day and </w:t>
      </w:r>
      <w:r w:rsidR="00526AAB">
        <w:t xml:space="preserve">this is the plan we have been now reviewing when visiting some of the capital markets.  I would like to take some highlights </w:t>
      </w:r>
      <w:r w:rsidR="00DC7BFA">
        <w:t xml:space="preserve">out of that.  So, of course, the whole plan is based on our growth targets and really entering the next stage of growth in our company.  </w:t>
      </w:r>
    </w:p>
    <w:p w14:paraId="49278490" w14:textId="0C155D0F" w:rsidR="005D4041" w:rsidRDefault="005D4041" w:rsidP="00C87D27">
      <w:pPr>
        <w:pStyle w:val="NoSpacing"/>
      </w:pPr>
    </w:p>
    <w:p w14:paraId="636BB4EA" w14:textId="424E03E6" w:rsidR="001B3FD9" w:rsidRDefault="005D4041" w:rsidP="00C87D27">
      <w:pPr>
        <w:pStyle w:val="NoSpacing"/>
      </w:pPr>
      <w:r>
        <w:t xml:space="preserve">We have </w:t>
      </w:r>
      <w:r w:rsidR="005F3016">
        <w:t xml:space="preserve">a </w:t>
      </w:r>
      <w:r>
        <w:t xml:space="preserve">very strong platform for growing.  We have been successfully growing already in Russia and in the Nordics </w:t>
      </w:r>
      <w:r w:rsidR="0018446B">
        <w:t>and now this next stage of growth is being supported by factory investment in North America</w:t>
      </w:r>
      <w:r w:rsidR="00143A90">
        <w:t>.  S</w:t>
      </w:r>
      <w:r w:rsidR="0018446B">
        <w:t xml:space="preserve">o that we </w:t>
      </w:r>
      <w:proofErr w:type="gramStart"/>
      <w:r w:rsidR="0018446B">
        <w:t>are able to</w:t>
      </w:r>
      <w:proofErr w:type="gramEnd"/>
      <w:r w:rsidR="0018446B">
        <w:t xml:space="preserve"> </w:t>
      </w:r>
      <w:r w:rsidR="00143A90">
        <w:t xml:space="preserve">grow not only in North America but maintain and further improve our strong market position in the Nordics, we will aim at growing as the market is expected </w:t>
      </w:r>
      <w:r w:rsidR="00696570">
        <w:t xml:space="preserve">to </w:t>
      </w:r>
      <w:r w:rsidR="00390D50">
        <w:t xml:space="preserve">grow in Russia, which is the second home market for us.  Through the capacity which will be then </w:t>
      </w:r>
      <w:r w:rsidR="008F3133">
        <w:t xml:space="preserve">released from the Russian factory, we are also able to support the growth in Central Europe.  Our growth will be focusing on </w:t>
      </w:r>
      <w:r w:rsidR="00862111">
        <w:t xml:space="preserve">growing </w:t>
      </w:r>
      <w:proofErr w:type="gramStart"/>
      <w:r w:rsidR="00862111">
        <w:t>first of all</w:t>
      </w:r>
      <w:proofErr w:type="gramEnd"/>
      <w:r w:rsidR="00862111">
        <w:t xml:space="preserve"> in the winter areas, in Russia and in the Nordics, </w:t>
      </w:r>
      <w:r w:rsidR="00E47D32">
        <w:t xml:space="preserve">in </w:t>
      </w:r>
      <w:r w:rsidR="00862111">
        <w:t>Central Europe as well, which is the biggest winter-t</w:t>
      </w:r>
      <w:r w:rsidR="00E47D32">
        <w:t>yre</w:t>
      </w:r>
      <w:r w:rsidR="00862111">
        <w:t xml:space="preserve"> </w:t>
      </w:r>
      <w:r w:rsidR="009D451D">
        <w:t xml:space="preserve">area in the world.  We will also be growing in all-season and summer tyres, in all-season tyres especially in North America.  </w:t>
      </w:r>
      <w:r w:rsidR="004E1AB8">
        <w:t>All in all, high-margin winter tyres will continue to be our core business, which is today 70% of our total business in passenger car tyres</w:t>
      </w:r>
      <w:r w:rsidR="001311CF">
        <w:t>, and we are not seeing any major difference in the coming three years in</w:t>
      </w:r>
      <w:r w:rsidR="00191545">
        <w:t xml:space="preserve"> the</w:t>
      </w:r>
      <w:r w:rsidR="001311CF">
        <w:t xml:space="preserve"> share of winter tyres.  All in all, we will </w:t>
      </w:r>
      <w:r w:rsidR="00637572">
        <w:t xml:space="preserve">continue to deliver profitable growth ahead of the market as we see our possibilities to grow, especially in </w:t>
      </w:r>
      <w:r w:rsidR="001B3FD9">
        <w:t xml:space="preserve">Central Europe and North America, where our market share is still on a very low level.  </w:t>
      </w:r>
    </w:p>
    <w:p w14:paraId="364CE4C8" w14:textId="77777777" w:rsidR="00C87D27" w:rsidRDefault="00C87D27" w:rsidP="00C87D27">
      <w:pPr>
        <w:pStyle w:val="NoSpacing"/>
      </w:pPr>
    </w:p>
    <w:p w14:paraId="3EF191AA" w14:textId="4E317608" w:rsidR="00C87D27" w:rsidRPr="00DB7ADF" w:rsidRDefault="001B3FD9" w:rsidP="00C87D27">
      <w:pPr>
        <w:pStyle w:val="Heading6"/>
        <w:rPr>
          <w:lang w:val="en-GB"/>
        </w:rPr>
      </w:pPr>
      <w:proofErr w:type="spellStart"/>
      <w:r>
        <w:rPr>
          <w:lang w:val="en-GB"/>
        </w:rPr>
        <w:t>P</w:t>
      </w:r>
      <w:r>
        <w:rPr>
          <w:rFonts w:cstheme="majorHAnsi"/>
          <w:lang w:val="en-GB"/>
        </w:rPr>
        <w:t>ä</w:t>
      </w:r>
      <w:r>
        <w:rPr>
          <w:lang w:val="en-GB"/>
        </w:rPr>
        <w:t>ivi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Antola</w:t>
      </w:r>
      <w:proofErr w:type="spellEnd"/>
    </w:p>
    <w:p w14:paraId="546E0BC3" w14:textId="133BC78F" w:rsidR="00C87D27" w:rsidRDefault="001B3FD9" w:rsidP="00C87D27">
      <w:pPr>
        <w:pStyle w:val="NoSpacing"/>
      </w:pPr>
      <w:r>
        <w:t xml:space="preserve">Good.  Thank you, </w:t>
      </w:r>
      <w:proofErr w:type="spellStart"/>
      <w:r>
        <w:t>Hille</w:t>
      </w:r>
      <w:proofErr w:type="spellEnd"/>
      <w:r>
        <w:t xml:space="preserve">.  </w:t>
      </w:r>
      <w:r w:rsidR="003F4252">
        <w:t xml:space="preserve">That was basically pretty much the main message what we had in our Capital Markets Day early November, and which we organised here in Helsinki, </w:t>
      </w:r>
      <w:r w:rsidR="003F4252" w:rsidRPr="007F0065">
        <w:t xml:space="preserve">after which we have been </w:t>
      </w:r>
      <w:r w:rsidR="007F0065" w:rsidRPr="007F0065">
        <w:t>travelling</w:t>
      </w:r>
      <w:r w:rsidR="00CE3736">
        <w:t xml:space="preserve"> </w:t>
      </w:r>
      <w:r w:rsidR="003F4252">
        <w:t xml:space="preserve">quite a lot.  </w:t>
      </w:r>
      <w:r w:rsidR="00CE3736">
        <w:t>So, w</w:t>
      </w:r>
      <w:r w:rsidR="003F4252">
        <w:t xml:space="preserve">e have been seeing investors in </w:t>
      </w:r>
      <w:r w:rsidR="00E17300">
        <w:t xml:space="preserve">New York, in Boston, Frankfurt, Paris and London.  And before getting the questions what you may have in the audience, I </w:t>
      </w:r>
      <w:r w:rsidR="0033253E">
        <w:t xml:space="preserve">thought that we could start with a couple of questions what we have which have clearly been the most frequently ones in the meetings.  </w:t>
      </w:r>
      <w:r w:rsidR="005C5A7C">
        <w:t xml:space="preserve">One would be in a way a follow-up to what </w:t>
      </w:r>
      <w:proofErr w:type="spellStart"/>
      <w:r w:rsidR="005C5A7C">
        <w:t>Hille</w:t>
      </w:r>
      <w:proofErr w:type="spellEnd"/>
      <w:r w:rsidR="005C5A7C">
        <w:t xml:space="preserve"> said earlier about growing in the US.  We are building the factory in Dayton</w:t>
      </w:r>
      <w:r w:rsidR="00044E61">
        <w:t xml:space="preserve">, which will be operating in 2020 – </w:t>
      </w:r>
      <w:r w:rsidR="00162FC7">
        <w:t>starting</w:t>
      </w:r>
      <w:r w:rsidR="00044E61">
        <w:t xml:space="preserve"> 2020.  And one question </w:t>
      </w:r>
      <w:r w:rsidR="001652E0">
        <w:t>what we have recei</w:t>
      </w:r>
      <w:r w:rsidR="008B2D9F">
        <w:t>ved</w:t>
      </w:r>
      <w:r w:rsidR="001652E0">
        <w:t xml:space="preserve"> in different forma</w:t>
      </w:r>
      <w:r w:rsidR="008B2D9F">
        <w:t>ts has</w:t>
      </w:r>
      <w:r w:rsidR="001652E0">
        <w:t xml:space="preserve"> been what happens to the Russian supply once Dayton is up and running.  </w:t>
      </w:r>
      <w:r w:rsidR="00FE4C7F">
        <w:t xml:space="preserve">We will start the commercial deliveries from Dayton factory beginning of 2020.  It will take roughly two years, so until end of 2022, until we will have all </w:t>
      </w:r>
      <w:r w:rsidR="00145110">
        <w:t xml:space="preserve">the 4 million tyres capacity in place.  And while ramping up the factory, we will </w:t>
      </w:r>
      <w:proofErr w:type="gramStart"/>
      <w:r w:rsidR="00145110">
        <w:t>still continue</w:t>
      </w:r>
      <w:proofErr w:type="gramEnd"/>
      <w:r w:rsidR="00145110">
        <w:t xml:space="preserve"> to deliver goods from Russian factor</w:t>
      </w:r>
      <w:r w:rsidR="00383BA0">
        <w:t xml:space="preserve">y.  So, it means that it will be a gradual shift from Russian factory to Dayton factory, transferring the SKUs that </w:t>
      </w:r>
      <w:r w:rsidR="007B0C7D">
        <w:t xml:space="preserve">are dedicated to the North American market.  And while doing that, we see growth potential in Russia.  That market, to our understanding, </w:t>
      </w:r>
      <w:r w:rsidR="00CE596C">
        <w:t xml:space="preserve">will grow roughly 6% per year.  </w:t>
      </w:r>
      <w:proofErr w:type="gramStart"/>
      <w:r w:rsidR="00CE596C">
        <w:t>And also</w:t>
      </w:r>
      <w:proofErr w:type="gramEnd"/>
      <w:r w:rsidR="005B5608">
        <w:t>,</w:t>
      </w:r>
      <w:r w:rsidR="00CE596C">
        <w:t xml:space="preserve"> we have growth opportunities in Central Europe, so the volume will be then directly </w:t>
      </w:r>
      <w:r w:rsidR="00295AEC">
        <w:t xml:space="preserve">to both Russian market and Central European market.  </w:t>
      </w:r>
    </w:p>
    <w:p w14:paraId="21E4CDCC" w14:textId="61B7D4C3" w:rsidR="00295AEC" w:rsidRDefault="00295AEC" w:rsidP="00C87D27">
      <w:pPr>
        <w:pStyle w:val="NoSpacing"/>
      </w:pPr>
    </w:p>
    <w:p w14:paraId="646A2BE2" w14:textId="0EAE777D" w:rsidR="00295AEC" w:rsidRPr="00DB7ADF" w:rsidRDefault="00295AEC" w:rsidP="00C87D27">
      <w:pPr>
        <w:pStyle w:val="NoSpacing"/>
      </w:pPr>
      <w:r>
        <w:lastRenderedPageBreak/>
        <w:t xml:space="preserve">Then I have a couple of questions which are maybe more for </w:t>
      </w:r>
      <w:proofErr w:type="spellStart"/>
      <w:r>
        <w:t>Teemu</w:t>
      </w:r>
      <w:proofErr w:type="spellEnd"/>
      <w:r>
        <w:t xml:space="preserve"> Kangas-</w:t>
      </w:r>
      <w:proofErr w:type="spellStart"/>
      <w:r>
        <w:t>K</w:t>
      </w:r>
      <w:r>
        <w:rPr>
          <w:rFonts w:cs="Calibri"/>
        </w:rPr>
        <w:t>ä</w:t>
      </w:r>
      <w:r>
        <w:t>rki</w:t>
      </w:r>
      <w:proofErr w:type="spellEnd"/>
      <w:r w:rsidR="000F38D5">
        <w:t>, the CFO,</w:t>
      </w:r>
      <w:r w:rsidR="00373DB7">
        <w:t xml:space="preserve"> to answer.  The first one is about capex – what will be the capex in the coming years.  </w:t>
      </w:r>
    </w:p>
    <w:p w14:paraId="1CC60BFD" w14:textId="77777777" w:rsidR="00C87D27" w:rsidRDefault="00C87D27" w:rsidP="00C87D27">
      <w:pPr>
        <w:pStyle w:val="NoSpacing"/>
      </w:pPr>
    </w:p>
    <w:p w14:paraId="74C69BB5" w14:textId="65B02825" w:rsidR="00C87D27" w:rsidRPr="00DB7ADF" w:rsidRDefault="00373DB7" w:rsidP="00C87D27">
      <w:pPr>
        <w:pStyle w:val="Heading6"/>
        <w:rPr>
          <w:lang w:val="en-GB"/>
        </w:rPr>
      </w:pPr>
      <w:proofErr w:type="spellStart"/>
      <w:r>
        <w:rPr>
          <w:lang w:val="en-GB"/>
        </w:rPr>
        <w:t>Teemu</w:t>
      </w:r>
      <w:proofErr w:type="spellEnd"/>
      <w:r>
        <w:rPr>
          <w:lang w:val="en-GB"/>
        </w:rPr>
        <w:t xml:space="preserve"> Kangas-</w:t>
      </w:r>
      <w:proofErr w:type="spellStart"/>
      <w:r>
        <w:rPr>
          <w:lang w:val="en-GB"/>
        </w:rPr>
        <w:t>K</w:t>
      </w:r>
      <w:r>
        <w:rPr>
          <w:rFonts w:cstheme="majorHAnsi"/>
          <w:lang w:val="en-GB"/>
        </w:rPr>
        <w:t>ä</w:t>
      </w:r>
      <w:r>
        <w:rPr>
          <w:lang w:val="en-GB"/>
        </w:rPr>
        <w:t>rki</w:t>
      </w:r>
      <w:proofErr w:type="spellEnd"/>
    </w:p>
    <w:p w14:paraId="025074CE" w14:textId="2887EC7B" w:rsidR="00C87D27" w:rsidRDefault="00373DB7" w:rsidP="00C87D27">
      <w:pPr>
        <w:pStyle w:val="NoSpacing"/>
      </w:pPr>
      <w:r>
        <w:t xml:space="preserve">So, we have been indicating this year’s capex level to be </w:t>
      </w:r>
      <w:r w:rsidR="0018055B">
        <w:t xml:space="preserve">around 250 million, then increasing next year to a level of 300 million and then gradually decreasing.  And </w:t>
      </w:r>
      <w:r w:rsidR="004455F3">
        <w:t>just</w:t>
      </w:r>
      <w:r w:rsidR="0018055B">
        <w:t xml:space="preserve"> reminding us</w:t>
      </w:r>
      <w:r w:rsidR="004B17FF">
        <w:t>, the three main project</w:t>
      </w:r>
      <w:r w:rsidR="004455F3">
        <w:t>s</w:t>
      </w:r>
      <w:r w:rsidR="004B17FF">
        <w:t xml:space="preserve"> that we are having as we speak is the Dayton factory expansion, $360 million, </w:t>
      </w:r>
      <w:r w:rsidR="00047058" w:rsidRPr="007F0065">
        <w:t>t</w:t>
      </w:r>
      <w:r w:rsidR="007F0065" w:rsidRPr="007F0065">
        <w:t>est centre[?</w:t>
      </w:r>
      <w:r w:rsidR="00C46175" w:rsidRPr="007F0065">
        <w:t>]</w:t>
      </w:r>
      <w:r w:rsidR="00047058">
        <w:t xml:space="preserve"> in Spain, around </w:t>
      </w:r>
      <w:r w:rsidR="00047058">
        <w:rPr>
          <w:rFonts w:cs="Calibri"/>
        </w:rPr>
        <w:t>€</w:t>
      </w:r>
      <w:r w:rsidR="00047058">
        <w:t xml:space="preserve">60 million, and then the heavy tyres manufacturing expansion in </w:t>
      </w:r>
      <w:r w:rsidR="00F92558">
        <w:t xml:space="preserve">Finland, about </w:t>
      </w:r>
      <w:r w:rsidR="00F92558">
        <w:rPr>
          <w:rFonts w:cs="Calibri"/>
        </w:rPr>
        <w:t>€</w:t>
      </w:r>
      <w:r w:rsidR="00F92558">
        <w:t>70 million, in addition to the accelerated product pipeline</w:t>
      </w:r>
      <w:r w:rsidR="00F1463A">
        <w:t xml:space="preserve"> development.  </w:t>
      </w:r>
    </w:p>
    <w:p w14:paraId="639DB4A9" w14:textId="77777777" w:rsidR="00C87D27" w:rsidRDefault="00C87D27" w:rsidP="00C87D27">
      <w:pPr>
        <w:pStyle w:val="NoSpacing"/>
      </w:pPr>
    </w:p>
    <w:p w14:paraId="3428AF95" w14:textId="0C786C72" w:rsidR="00C87D27" w:rsidRPr="00DB7ADF" w:rsidRDefault="00F1463A" w:rsidP="00C87D27">
      <w:pPr>
        <w:pStyle w:val="Heading6"/>
        <w:rPr>
          <w:lang w:val="en-GB"/>
        </w:rPr>
      </w:pPr>
      <w:proofErr w:type="spellStart"/>
      <w:r>
        <w:rPr>
          <w:lang w:val="en-GB"/>
        </w:rPr>
        <w:t>P</w:t>
      </w:r>
      <w:r>
        <w:rPr>
          <w:rFonts w:cstheme="majorHAnsi"/>
          <w:lang w:val="en-GB"/>
        </w:rPr>
        <w:t>ä</w:t>
      </w:r>
      <w:r>
        <w:rPr>
          <w:lang w:val="en-GB"/>
        </w:rPr>
        <w:t>ivi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Antola</w:t>
      </w:r>
      <w:proofErr w:type="spellEnd"/>
    </w:p>
    <w:p w14:paraId="17E4BF19" w14:textId="50654F00" w:rsidR="00C87D27" w:rsidRPr="00DB7ADF" w:rsidRDefault="00C87D27" w:rsidP="00C87D27">
      <w:pPr>
        <w:pStyle w:val="NoSpacing"/>
      </w:pPr>
      <w:r w:rsidRPr="00DB7ADF">
        <w:t>T</w:t>
      </w:r>
      <w:r w:rsidR="00F1463A">
        <w:t xml:space="preserve">hank you.  And </w:t>
      </w:r>
      <w:proofErr w:type="spellStart"/>
      <w:r w:rsidR="00BA03D6">
        <w:t>Teemu</w:t>
      </w:r>
      <w:proofErr w:type="spellEnd"/>
      <w:r w:rsidR="00BA03D6">
        <w:t>,</w:t>
      </w:r>
      <w:r w:rsidR="00F1463A">
        <w:t xml:space="preserve"> if you can continue </w:t>
      </w:r>
      <w:r w:rsidR="00B6595C">
        <w:t xml:space="preserve">with the explaining the balance sheet and the target for that. </w:t>
      </w:r>
    </w:p>
    <w:p w14:paraId="3D83DF00" w14:textId="77777777" w:rsidR="00C87D27" w:rsidRDefault="00C87D27" w:rsidP="00C87D27">
      <w:pPr>
        <w:pStyle w:val="NoSpacing"/>
      </w:pPr>
    </w:p>
    <w:p w14:paraId="070ED054" w14:textId="0DEB7925" w:rsidR="00C87D27" w:rsidRPr="00DB7ADF" w:rsidRDefault="00A267F1" w:rsidP="00C87D27">
      <w:pPr>
        <w:pStyle w:val="Heading6"/>
        <w:rPr>
          <w:lang w:val="en-GB"/>
        </w:rPr>
      </w:pPr>
      <w:proofErr w:type="spellStart"/>
      <w:r>
        <w:rPr>
          <w:lang w:val="en-GB"/>
        </w:rPr>
        <w:t>Teemu</w:t>
      </w:r>
      <w:proofErr w:type="spellEnd"/>
      <w:r>
        <w:rPr>
          <w:lang w:val="en-GB"/>
        </w:rPr>
        <w:t xml:space="preserve"> Kangas-</w:t>
      </w:r>
      <w:proofErr w:type="spellStart"/>
      <w:r>
        <w:rPr>
          <w:lang w:val="en-GB"/>
        </w:rPr>
        <w:t>K</w:t>
      </w:r>
      <w:r>
        <w:rPr>
          <w:rFonts w:cstheme="majorHAnsi"/>
          <w:lang w:val="en-GB"/>
        </w:rPr>
        <w:t>ä</w:t>
      </w:r>
      <w:r>
        <w:rPr>
          <w:lang w:val="en-GB"/>
        </w:rPr>
        <w:t>rki</w:t>
      </w:r>
      <w:proofErr w:type="spellEnd"/>
    </w:p>
    <w:p w14:paraId="5E5AEB60" w14:textId="416E14A4" w:rsidR="00C87D27" w:rsidRDefault="00A267F1" w:rsidP="00C87D27">
      <w:pPr>
        <w:pStyle w:val="NoSpacing"/>
      </w:pPr>
      <w:r>
        <w:t xml:space="preserve">We are quite okay with our current balance sheet </w:t>
      </w:r>
      <w:r w:rsidR="00676095">
        <w:t xml:space="preserve">as it is, </w:t>
      </w:r>
      <w:proofErr w:type="gramStart"/>
      <w:r w:rsidR="00676095">
        <w:t>as long as</w:t>
      </w:r>
      <w:proofErr w:type="gramEnd"/>
      <w:r w:rsidR="00676095">
        <w:t xml:space="preserve"> we are able to maintain the high return on capital employed which has been on a level of </w:t>
      </w:r>
      <w:r w:rsidR="004C3820">
        <w:t>20% in the recent years.  And then in terms of using the cash flow, we want to support the growth expansion</w:t>
      </w:r>
      <w:r w:rsidR="00B968D1">
        <w:t xml:space="preserve">s in terms of capital expenditure, but at the same time, as you can see from our track record, we have been maintaining </w:t>
      </w:r>
      <w:r w:rsidR="00A24774">
        <w:t>or</w:t>
      </w:r>
      <w:r w:rsidR="00B968D1">
        <w:t xml:space="preserve"> slightly increasing </w:t>
      </w:r>
      <w:r w:rsidR="001B7F4E">
        <w:t xml:space="preserve">our dividends in the recent years.  </w:t>
      </w:r>
    </w:p>
    <w:p w14:paraId="610498F1" w14:textId="77777777" w:rsidR="00C87D27" w:rsidRDefault="00C87D27" w:rsidP="00C87D27">
      <w:pPr>
        <w:pStyle w:val="NoSpacing"/>
      </w:pPr>
    </w:p>
    <w:p w14:paraId="086C31F1" w14:textId="31607C91" w:rsidR="00C87D27" w:rsidRPr="00DB7ADF" w:rsidRDefault="001B7F4E" w:rsidP="00C87D27">
      <w:pPr>
        <w:pStyle w:val="Heading6"/>
        <w:rPr>
          <w:lang w:val="en-GB"/>
        </w:rPr>
      </w:pPr>
      <w:proofErr w:type="spellStart"/>
      <w:r>
        <w:rPr>
          <w:lang w:val="en-GB"/>
        </w:rPr>
        <w:t>P</w:t>
      </w:r>
      <w:r>
        <w:rPr>
          <w:rFonts w:cstheme="majorHAnsi"/>
          <w:lang w:val="en-GB"/>
        </w:rPr>
        <w:t>ä</w:t>
      </w:r>
      <w:r>
        <w:rPr>
          <w:lang w:val="en-GB"/>
        </w:rPr>
        <w:t>ivi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Antola</w:t>
      </w:r>
      <w:proofErr w:type="spellEnd"/>
    </w:p>
    <w:p w14:paraId="39C49C9B" w14:textId="490B2D69" w:rsidR="00C87D27" w:rsidRPr="00DB7ADF" w:rsidRDefault="00C87D27" w:rsidP="00C87D27">
      <w:pPr>
        <w:pStyle w:val="NoSpacing"/>
      </w:pPr>
      <w:r w:rsidRPr="00DB7ADF">
        <w:t>T</w:t>
      </w:r>
      <w:r w:rsidR="001B7F4E">
        <w:t xml:space="preserve">hank you.  And now, operator, we could check if there are </w:t>
      </w:r>
      <w:r w:rsidR="0078760A">
        <w:t>any questions from the audience, please.</w:t>
      </w:r>
    </w:p>
    <w:p w14:paraId="50CED3A6" w14:textId="77777777" w:rsidR="00162A88" w:rsidRPr="00DB7ADF" w:rsidRDefault="00162A88" w:rsidP="003B0A78">
      <w:pPr>
        <w:pStyle w:val="NoSpacing"/>
      </w:pPr>
    </w:p>
    <w:p w14:paraId="38C8C761" w14:textId="0744E004" w:rsidR="00F20419" w:rsidRPr="00DB7ADF" w:rsidRDefault="00450C51" w:rsidP="00F20419">
      <w:pPr>
        <w:pStyle w:val="Chaptertitle"/>
        <w:rPr>
          <w:lang w:val="en-GB"/>
        </w:rPr>
      </w:pPr>
      <w:r>
        <w:rPr>
          <w:lang w:val="en-GB"/>
        </w:rPr>
        <w:t>Q&amp;A</w:t>
      </w:r>
    </w:p>
    <w:p w14:paraId="3ABB753D" w14:textId="61A886A8" w:rsidR="00C31BF3" w:rsidRPr="00DB7ADF" w:rsidRDefault="00C774FB" w:rsidP="00C31BF3">
      <w:pPr>
        <w:pStyle w:val="Heading6"/>
        <w:rPr>
          <w:lang w:val="en-GB"/>
        </w:rPr>
      </w:pPr>
      <w:r>
        <w:rPr>
          <w:lang w:val="en-GB"/>
        </w:rPr>
        <w:t>Operator</w:t>
      </w:r>
    </w:p>
    <w:p w14:paraId="0CEAC41B" w14:textId="630C0392" w:rsidR="001C1BE0" w:rsidRPr="00DB7ADF" w:rsidRDefault="001C1BE0" w:rsidP="00B033CC">
      <w:pPr>
        <w:pStyle w:val="NoSpacing"/>
      </w:pPr>
      <w:r w:rsidRPr="00DB7ADF">
        <w:t>T</w:t>
      </w:r>
      <w:r w:rsidR="0078760A">
        <w:t>hank you.  W</w:t>
      </w:r>
      <w:r w:rsidR="00C774FB">
        <w:t xml:space="preserve">ell, ladies and gentlemen, if you wish to ask a question, please dial zero one on your telephone keypad now to enter the queue.  Once your </w:t>
      </w:r>
      <w:proofErr w:type="gramStart"/>
      <w:r w:rsidR="00C774FB">
        <w:t>name’s</w:t>
      </w:r>
      <w:proofErr w:type="gramEnd"/>
      <w:r w:rsidR="00C774FB">
        <w:t xml:space="preserve"> announced, you can ask your question.  </w:t>
      </w:r>
      <w:r w:rsidR="00746EC6">
        <w:t xml:space="preserve">If you find it’s answered before it’s your turn to speak, you can dial zero two to cancel.  So once again, that’s zero one to ask a question, </w:t>
      </w:r>
      <w:r w:rsidR="003771B4">
        <w:t xml:space="preserve">or zero two if you need to cancel.  Our first question comes from the line of </w:t>
      </w:r>
      <w:proofErr w:type="spellStart"/>
      <w:r w:rsidR="003771B4">
        <w:t>Sas</w:t>
      </w:r>
      <w:r w:rsidR="00534711">
        <w:t>c</w:t>
      </w:r>
      <w:r w:rsidR="003771B4">
        <w:t>ha</w:t>
      </w:r>
      <w:proofErr w:type="spellEnd"/>
      <w:r w:rsidR="003771B4">
        <w:t xml:space="preserve"> </w:t>
      </w:r>
      <w:proofErr w:type="spellStart"/>
      <w:r w:rsidR="00534711">
        <w:t>Gommel</w:t>
      </w:r>
      <w:proofErr w:type="spellEnd"/>
      <w:r w:rsidR="003771B4">
        <w:t xml:space="preserve"> of Credit Suisse.  Please go ahead, your line is open.</w:t>
      </w:r>
    </w:p>
    <w:p w14:paraId="261D7726" w14:textId="77777777" w:rsidR="0078760A" w:rsidRDefault="0078760A" w:rsidP="0078760A">
      <w:pPr>
        <w:pStyle w:val="NoSpacing"/>
      </w:pPr>
    </w:p>
    <w:p w14:paraId="5370AF7D" w14:textId="525A5ABA" w:rsidR="0078760A" w:rsidRPr="00DB7ADF" w:rsidRDefault="0078760A" w:rsidP="0078760A">
      <w:pPr>
        <w:pStyle w:val="Heading6"/>
        <w:rPr>
          <w:lang w:val="en-GB"/>
        </w:rPr>
      </w:pPr>
      <w:proofErr w:type="spellStart"/>
      <w:r w:rsidRPr="00DB7ADF">
        <w:rPr>
          <w:lang w:val="en-GB"/>
        </w:rPr>
        <w:t>S</w:t>
      </w:r>
      <w:r w:rsidR="0070610D">
        <w:rPr>
          <w:lang w:val="en-GB"/>
        </w:rPr>
        <w:t>ascha</w:t>
      </w:r>
      <w:proofErr w:type="spellEnd"/>
      <w:r w:rsidR="0070610D">
        <w:rPr>
          <w:lang w:val="en-GB"/>
        </w:rPr>
        <w:t xml:space="preserve"> </w:t>
      </w:r>
      <w:proofErr w:type="spellStart"/>
      <w:r w:rsidR="0070610D">
        <w:rPr>
          <w:lang w:val="en-GB"/>
        </w:rPr>
        <w:t>Gommel</w:t>
      </w:r>
      <w:proofErr w:type="spellEnd"/>
    </w:p>
    <w:p w14:paraId="25094194" w14:textId="090E580C" w:rsidR="0078760A" w:rsidRDefault="0078760A" w:rsidP="0078760A">
      <w:pPr>
        <w:pStyle w:val="NoSpacing"/>
      </w:pPr>
      <w:r w:rsidRPr="001D194D">
        <w:t>T</w:t>
      </w:r>
      <w:r w:rsidR="0070610D">
        <w:t xml:space="preserve">hank you for taking my questions.  The first one would </w:t>
      </w:r>
      <w:proofErr w:type="gramStart"/>
      <w:r w:rsidR="0070610D">
        <w:t>actually be</w:t>
      </w:r>
      <w:proofErr w:type="gramEnd"/>
      <w:r w:rsidR="0070610D">
        <w:t xml:space="preserve"> on the current demand situation.  When we look </w:t>
      </w:r>
      <w:r w:rsidR="00B63FD1">
        <w:t>at Europe, and particular</w:t>
      </w:r>
      <w:r w:rsidR="003C6C92">
        <w:t>ly</w:t>
      </w:r>
      <w:r w:rsidR="00B63FD1">
        <w:t xml:space="preserve"> the Scandinavian market, </w:t>
      </w:r>
      <w:r w:rsidR="007F0065" w:rsidRPr="007F0065">
        <w:t xml:space="preserve">your </w:t>
      </w:r>
      <w:r w:rsidR="00B63FD1">
        <w:t xml:space="preserve">demand is quite </w:t>
      </w:r>
      <w:r w:rsidR="007F0065">
        <w:t>weak,</w:t>
      </w:r>
      <w:r w:rsidR="00B63FD1">
        <w:t xml:space="preserve"> and I remember you mentioned in the last quarterly call that </w:t>
      </w:r>
      <w:proofErr w:type="gramStart"/>
      <w:r w:rsidR="00B63FD1">
        <w:t xml:space="preserve">due to the </w:t>
      </w:r>
      <w:r w:rsidR="002C1BF7">
        <w:t>fact that</w:t>
      </w:r>
      <w:proofErr w:type="gramEnd"/>
      <w:r w:rsidR="002C1BF7">
        <w:t xml:space="preserve"> most customers buy a car with summer tyres and winter tyres, I was wondering if you </w:t>
      </w:r>
      <w:r w:rsidR="00E667C5">
        <w:t>c</w:t>
      </w:r>
      <w:r w:rsidR="002C1BF7">
        <w:t xml:space="preserve">an update us how you see that demand factor evolving currently.  My second question </w:t>
      </w:r>
      <w:r w:rsidR="00014C45">
        <w:t>would be on raw materials.  They’ve been coming down quite a bit over the last weeks.  I was wondering, looking into ’19, how you see your raw-material headwind</w:t>
      </w:r>
      <w:r w:rsidR="006C170F">
        <w:t>/</w:t>
      </w:r>
      <w:r w:rsidR="00070D6D">
        <w:t xml:space="preserve">tailwind phasing over the quarters in 2019.  And then very lastly, the consensus expectations came </w:t>
      </w:r>
      <w:r w:rsidR="006C170F">
        <w:t xml:space="preserve">down </w:t>
      </w:r>
      <w:r w:rsidR="007F0065">
        <w:t>post the</w:t>
      </w:r>
      <w:r w:rsidR="00070D6D">
        <w:t xml:space="preserve"> Capital Market Day a bit.  Are you happy now </w:t>
      </w:r>
      <w:r w:rsidR="009408FE">
        <w:t>with consensus for the next two years?  Thank you.</w:t>
      </w:r>
    </w:p>
    <w:p w14:paraId="6F258535" w14:textId="77777777" w:rsidR="0078760A" w:rsidRDefault="0078760A" w:rsidP="0078760A">
      <w:pPr>
        <w:pStyle w:val="NoSpacing"/>
      </w:pPr>
    </w:p>
    <w:p w14:paraId="122E54BC" w14:textId="30FD3DA1" w:rsidR="00CE5DF8" w:rsidRPr="00CE5DF8" w:rsidRDefault="00CE5DF8" w:rsidP="00CE5DF8">
      <w:pPr>
        <w:pStyle w:val="Heading6"/>
        <w:rPr>
          <w:lang w:val="en-GB"/>
        </w:rPr>
      </w:pPr>
      <w:proofErr w:type="spellStart"/>
      <w:r w:rsidRPr="004E75D9">
        <w:rPr>
          <w:lang w:val="en-GB"/>
        </w:rPr>
        <w:t>Hille</w:t>
      </w:r>
      <w:proofErr w:type="spellEnd"/>
      <w:r w:rsidRPr="004E75D9">
        <w:rPr>
          <w:lang w:val="en-GB"/>
        </w:rPr>
        <w:t xml:space="preserve"> </w:t>
      </w:r>
      <w:proofErr w:type="spellStart"/>
      <w:r w:rsidRPr="004E75D9">
        <w:rPr>
          <w:lang w:val="en-GB"/>
        </w:rPr>
        <w:t>Korhonen</w:t>
      </w:r>
      <w:proofErr w:type="spellEnd"/>
    </w:p>
    <w:p w14:paraId="3E4EE976" w14:textId="7035650E" w:rsidR="0078760A" w:rsidRPr="00DB7ADF" w:rsidRDefault="009408FE" w:rsidP="0078760A">
      <w:pPr>
        <w:pStyle w:val="NoSpacing"/>
      </w:pPr>
      <w:r>
        <w:t xml:space="preserve">So, thank you for the question.  </w:t>
      </w:r>
      <w:r w:rsidR="00857BF8">
        <w:t>I will start by answering the demand situation in the Nordics and in Central Europe</w:t>
      </w:r>
      <w:r w:rsidR="00945E0D">
        <w:t xml:space="preserve">.  As we have stated, the implementation of WLTP has an impact on </w:t>
      </w:r>
      <w:r w:rsidR="00994CDB">
        <w:t>the new car sales</w:t>
      </w:r>
      <w:r w:rsidR="00BB6BA8">
        <w:t>.  A</w:t>
      </w:r>
      <w:r w:rsidR="00994CDB">
        <w:t>nd especially in the Nordics, whe</w:t>
      </w:r>
      <w:r w:rsidR="00BB6BA8">
        <w:t>n</w:t>
      </w:r>
      <w:r w:rsidR="00994CDB">
        <w:t xml:space="preserve"> </w:t>
      </w:r>
      <w:r w:rsidR="001934EE">
        <w:t>people are buying new cars</w:t>
      </w:r>
      <w:r w:rsidR="00BB6BA8">
        <w:t xml:space="preserve"> t</w:t>
      </w:r>
      <w:r w:rsidR="001934EE">
        <w:t xml:space="preserve">hey are buying also winter tyres, because the new cars come with summer tyres.  </w:t>
      </w:r>
      <w:r w:rsidR="002E6ABF">
        <w:t xml:space="preserve">So, that has been impacting our sales during this autumn and I would say that it’s still visible, because the new car sales </w:t>
      </w:r>
      <w:proofErr w:type="gramStart"/>
      <w:r w:rsidR="002E6ABF">
        <w:t>has</w:t>
      </w:r>
      <w:proofErr w:type="gramEnd"/>
      <w:r w:rsidR="002E6ABF">
        <w:t xml:space="preserve"> been </w:t>
      </w:r>
      <w:r w:rsidR="00E104DC">
        <w:t xml:space="preserve">going down in both Norway and Finland and especially in Sweden.  </w:t>
      </w:r>
    </w:p>
    <w:p w14:paraId="745F2589" w14:textId="77777777" w:rsidR="0078760A" w:rsidRDefault="0078760A" w:rsidP="0078760A">
      <w:pPr>
        <w:pStyle w:val="NoSpacing"/>
      </w:pPr>
    </w:p>
    <w:p w14:paraId="012FF887" w14:textId="68F4C8F7" w:rsidR="0078760A" w:rsidRPr="00DB7ADF" w:rsidRDefault="00CE5DF8" w:rsidP="0078760A">
      <w:pPr>
        <w:pStyle w:val="Heading6"/>
        <w:rPr>
          <w:lang w:val="en-GB"/>
        </w:rPr>
      </w:pPr>
      <w:proofErr w:type="spellStart"/>
      <w:r>
        <w:rPr>
          <w:lang w:val="en-GB"/>
        </w:rPr>
        <w:t>P</w:t>
      </w:r>
      <w:r>
        <w:rPr>
          <w:rFonts w:cstheme="majorHAnsi"/>
          <w:lang w:val="en-GB"/>
        </w:rPr>
        <w:t>ä</w:t>
      </w:r>
      <w:r>
        <w:rPr>
          <w:lang w:val="en-GB"/>
        </w:rPr>
        <w:t>ivi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Antola</w:t>
      </w:r>
      <w:proofErr w:type="spellEnd"/>
    </w:p>
    <w:p w14:paraId="285DFAFB" w14:textId="1AA28DAD" w:rsidR="0078760A" w:rsidRDefault="00CE5DF8" w:rsidP="0078760A">
      <w:pPr>
        <w:pStyle w:val="NoSpacing"/>
      </w:pPr>
      <w:r>
        <w:t>And then there was a question about the raw materials.  We have not guided</w:t>
      </w:r>
      <w:r w:rsidR="00066B49">
        <w:t xml:space="preserve"> to 2019 yet, but </w:t>
      </w:r>
      <w:proofErr w:type="spellStart"/>
      <w:r w:rsidR="00066B49">
        <w:t>Teem</w:t>
      </w:r>
      <w:r w:rsidR="00977E0D">
        <w:t>u</w:t>
      </w:r>
      <w:proofErr w:type="spellEnd"/>
      <w:r w:rsidR="00977E0D">
        <w:t>, i</w:t>
      </w:r>
      <w:r w:rsidR="009E3D15">
        <w:t>f there’s</w:t>
      </w:r>
      <w:r w:rsidR="00066B49">
        <w:t xml:space="preserve"> </w:t>
      </w:r>
      <w:proofErr w:type="gramStart"/>
      <w:r w:rsidR="00066B49">
        <w:t>some kind of colour</w:t>
      </w:r>
      <w:proofErr w:type="gramEnd"/>
      <w:r w:rsidR="00066B49">
        <w:t xml:space="preserve"> you could give on the raw-material developments</w:t>
      </w:r>
      <w:r w:rsidR="009E3D15">
        <w:t>.</w:t>
      </w:r>
    </w:p>
    <w:p w14:paraId="387241E8" w14:textId="77777777" w:rsidR="0078760A" w:rsidRDefault="0078760A" w:rsidP="0078760A">
      <w:pPr>
        <w:pStyle w:val="NoSpacing"/>
      </w:pPr>
    </w:p>
    <w:p w14:paraId="125734A4" w14:textId="23E51582" w:rsidR="0078760A" w:rsidRPr="00DB7ADF" w:rsidRDefault="00C467C6" w:rsidP="0078760A">
      <w:pPr>
        <w:pStyle w:val="Heading6"/>
        <w:rPr>
          <w:lang w:val="en-GB"/>
        </w:rPr>
      </w:pPr>
      <w:proofErr w:type="spellStart"/>
      <w:r>
        <w:rPr>
          <w:lang w:val="en-GB"/>
        </w:rPr>
        <w:lastRenderedPageBreak/>
        <w:t>Teemu</w:t>
      </w:r>
      <w:proofErr w:type="spellEnd"/>
      <w:r>
        <w:rPr>
          <w:lang w:val="en-GB"/>
        </w:rPr>
        <w:t xml:space="preserve"> Kangas-</w:t>
      </w:r>
      <w:proofErr w:type="spellStart"/>
      <w:r>
        <w:rPr>
          <w:lang w:val="en-GB"/>
        </w:rPr>
        <w:t>K</w:t>
      </w:r>
      <w:r>
        <w:rPr>
          <w:rFonts w:cstheme="majorHAnsi"/>
          <w:lang w:val="en-GB"/>
        </w:rPr>
        <w:t>ä</w:t>
      </w:r>
      <w:r>
        <w:rPr>
          <w:lang w:val="en-GB"/>
        </w:rPr>
        <w:t>rki</w:t>
      </w:r>
      <w:proofErr w:type="spellEnd"/>
    </w:p>
    <w:p w14:paraId="368B4129" w14:textId="2C5257B7" w:rsidR="0078760A" w:rsidRPr="00DB7ADF" w:rsidRDefault="00C467C6" w:rsidP="0078760A">
      <w:pPr>
        <w:pStyle w:val="NoSpacing"/>
      </w:pPr>
      <w:r>
        <w:t xml:space="preserve">Yeah.  So, if we look our raw-material developments this year on a net </w:t>
      </w:r>
      <w:r w:rsidR="00FC408D">
        <w:t xml:space="preserve">level, including the currency impact, we have been slightly down from previous year.  Excluding the currency, we have seen growth in our </w:t>
      </w:r>
      <w:r w:rsidR="00C8286A">
        <w:t xml:space="preserve">raw-material </w:t>
      </w:r>
      <w:r w:rsidR="00DB6D83">
        <w:t xml:space="preserve">cost </w:t>
      </w:r>
      <w:r w:rsidR="00C8286A">
        <w:t xml:space="preserve">and we are expecting that to increase also in 2019.  Some of the raw materials are </w:t>
      </w:r>
      <w:r w:rsidR="007F0065" w:rsidRPr="007F0065">
        <w:t>decreasing</w:t>
      </w:r>
      <w:r w:rsidR="00C8286A" w:rsidRPr="007F0065">
        <w:t>.</w:t>
      </w:r>
      <w:r w:rsidR="00C8286A">
        <w:t xml:space="preserve">  Others are decreasing</w:t>
      </w:r>
      <w:r w:rsidR="00860BE7">
        <w:t xml:space="preserve">.  But the overall raw-material basket as we see it, we expect that to increase next year.  And then you have the third question regarding the </w:t>
      </w:r>
      <w:r w:rsidR="00A41BD7">
        <w:t>consensus.  We feel that now the consensus is directionally on a right ballpark.</w:t>
      </w:r>
    </w:p>
    <w:p w14:paraId="174F839C" w14:textId="77777777" w:rsidR="0078760A" w:rsidRDefault="0078760A" w:rsidP="0078760A">
      <w:pPr>
        <w:pStyle w:val="NoSpacing"/>
      </w:pPr>
    </w:p>
    <w:p w14:paraId="6078B69C" w14:textId="20388157" w:rsidR="0078760A" w:rsidRPr="00DB7ADF" w:rsidRDefault="00A41BD7" w:rsidP="0078760A">
      <w:pPr>
        <w:pStyle w:val="Heading6"/>
        <w:rPr>
          <w:lang w:val="en-GB"/>
        </w:rPr>
      </w:pPr>
      <w:proofErr w:type="spellStart"/>
      <w:r w:rsidRPr="00DB7ADF">
        <w:rPr>
          <w:lang w:val="en-GB"/>
        </w:rPr>
        <w:t>S</w:t>
      </w:r>
      <w:r>
        <w:rPr>
          <w:lang w:val="en-GB"/>
        </w:rPr>
        <w:t>ascha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Gommel</w:t>
      </w:r>
      <w:proofErr w:type="spellEnd"/>
    </w:p>
    <w:p w14:paraId="12026EB1" w14:textId="6AD43A8A" w:rsidR="0078760A" w:rsidRDefault="0078760A" w:rsidP="0078760A">
      <w:pPr>
        <w:pStyle w:val="NoSpacing"/>
      </w:pPr>
      <w:r w:rsidRPr="001D194D">
        <w:t>T</w:t>
      </w:r>
      <w:r w:rsidR="00A41BD7">
        <w:t>hat’s great.  Very helpful.  Thank you very much.</w:t>
      </w:r>
    </w:p>
    <w:p w14:paraId="025D44FC" w14:textId="77777777" w:rsidR="0078760A" w:rsidRDefault="0078760A" w:rsidP="0078760A">
      <w:pPr>
        <w:pStyle w:val="NoSpacing"/>
      </w:pPr>
    </w:p>
    <w:p w14:paraId="4F2C325D" w14:textId="63D12F6D" w:rsidR="0078760A" w:rsidRPr="00DB7ADF" w:rsidRDefault="00B05BBD" w:rsidP="0078760A">
      <w:pPr>
        <w:pStyle w:val="Heading6"/>
        <w:rPr>
          <w:lang w:val="en-GB"/>
        </w:rPr>
      </w:pPr>
      <w:r>
        <w:rPr>
          <w:lang w:val="en-GB"/>
        </w:rPr>
        <w:t>Operator</w:t>
      </w:r>
    </w:p>
    <w:p w14:paraId="255DBEA2" w14:textId="48361675" w:rsidR="008A6FEA" w:rsidRPr="00DB7ADF" w:rsidRDefault="0078760A" w:rsidP="0078760A">
      <w:pPr>
        <w:pStyle w:val="NoSpacing"/>
      </w:pPr>
      <w:r w:rsidRPr="00DB7ADF">
        <w:t>T</w:t>
      </w:r>
      <w:r w:rsidR="00B05BBD">
        <w:t xml:space="preserve">hank you.  Our next question comes from the line of </w:t>
      </w:r>
      <w:proofErr w:type="spellStart"/>
      <w:r w:rsidR="008A6FEA">
        <w:t>Panu</w:t>
      </w:r>
      <w:proofErr w:type="spellEnd"/>
      <w:r w:rsidR="008A6FEA">
        <w:t xml:space="preserve"> </w:t>
      </w:r>
      <w:proofErr w:type="spellStart"/>
      <w:r w:rsidR="008A6FEA">
        <w:t>Laitinmäki</w:t>
      </w:r>
      <w:proofErr w:type="spellEnd"/>
      <w:r w:rsidR="00654D18">
        <w:t xml:space="preserve"> of </w:t>
      </w:r>
      <w:r w:rsidR="008A6FEA">
        <w:t>Danske Bank.  Please go ahead.  Your line is open.</w:t>
      </w:r>
    </w:p>
    <w:p w14:paraId="09B462E0" w14:textId="77777777" w:rsidR="0078760A" w:rsidRDefault="0078760A" w:rsidP="0078760A">
      <w:pPr>
        <w:pStyle w:val="NoSpacing"/>
      </w:pPr>
    </w:p>
    <w:p w14:paraId="6841EF08" w14:textId="7B68B957" w:rsidR="0078760A" w:rsidRPr="00DB7ADF" w:rsidRDefault="008A6FEA" w:rsidP="0078760A">
      <w:pPr>
        <w:pStyle w:val="Heading6"/>
        <w:rPr>
          <w:lang w:val="en-GB"/>
        </w:rPr>
      </w:pPr>
      <w:proofErr w:type="spellStart"/>
      <w:r>
        <w:rPr>
          <w:lang w:val="en-GB"/>
        </w:rPr>
        <w:t>Panu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Laitinm</w:t>
      </w:r>
      <w:r>
        <w:rPr>
          <w:rFonts w:cstheme="majorHAnsi"/>
          <w:lang w:val="en-GB"/>
        </w:rPr>
        <w:t>ä</w:t>
      </w:r>
      <w:r>
        <w:rPr>
          <w:lang w:val="en-GB"/>
        </w:rPr>
        <w:t>ki</w:t>
      </w:r>
      <w:proofErr w:type="spellEnd"/>
    </w:p>
    <w:p w14:paraId="447C06EF" w14:textId="4288D546" w:rsidR="0078760A" w:rsidRDefault="008A6FEA" w:rsidP="0078760A">
      <w:pPr>
        <w:pStyle w:val="NoSpacing"/>
      </w:pPr>
      <w:r>
        <w:t xml:space="preserve">Yes, thank you.  I was still </w:t>
      </w:r>
      <w:r w:rsidR="006A6728">
        <w:t>wanted to ask about the Q4 outlook and what you have seen in terms of the market pricing and competition.  And maybe a follow-up to the raw-material question</w:t>
      </w:r>
      <w:r w:rsidR="00A61E44">
        <w:t>: do you think that this decline in the oil price will kind of put pressure on your sales prices in 2019?  So, do you see it as a positive or a negative</w:t>
      </w:r>
      <w:r w:rsidR="00FE5E58">
        <w:t xml:space="preserve"> overall?</w:t>
      </w:r>
    </w:p>
    <w:p w14:paraId="6522D06B" w14:textId="77777777" w:rsidR="0078760A" w:rsidRDefault="0078760A" w:rsidP="0078760A">
      <w:pPr>
        <w:pStyle w:val="NoSpacing"/>
      </w:pPr>
    </w:p>
    <w:p w14:paraId="03A291A9" w14:textId="5597F89F" w:rsidR="0078760A" w:rsidRPr="00DB7ADF" w:rsidRDefault="00FE5E58" w:rsidP="0078760A">
      <w:pPr>
        <w:pStyle w:val="Heading6"/>
        <w:rPr>
          <w:lang w:val="en-GB"/>
        </w:rPr>
      </w:pPr>
      <w:proofErr w:type="spellStart"/>
      <w:r>
        <w:rPr>
          <w:lang w:val="en-GB"/>
        </w:rPr>
        <w:t>Hille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Korhonen</w:t>
      </w:r>
      <w:proofErr w:type="spellEnd"/>
    </w:p>
    <w:p w14:paraId="0EBAAC61" w14:textId="61940F12" w:rsidR="0078760A" w:rsidRPr="00DB7ADF" w:rsidRDefault="00FE5E58" w:rsidP="0078760A">
      <w:pPr>
        <w:pStyle w:val="NoSpacing"/>
      </w:pPr>
      <w:r>
        <w:t xml:space="preserve">Well, I would not like to comment the fourth quarter sales at this point of time.  So, we are sticking to our guidance.  </w:t>
      </w:r>
    </w:p>
    <w:p w14:paraId="2A73D09E" w14:textId="77777777" w:rsidR="0078760A" w:rsidRDefault="0078760A" w:rsidP="0078760A">
      <w:pPr>
        <w:pStyle w:val="NoSpacing"/>
      </w:pPr>
    </w:p>
    <w:p w14:paraId="38170CE6" w14:textId="5655BD18" w:rsidR="0078760A" w:rsidRPr="00DB7ADF" w:rsidRDefault="001F0C0F" w:rsidP="0078760A">
      <w:pPr>
        <w:pStyle w:val="Heading6"/>
        <w:rPr>
          <w:lang w:val="en-GB"/>
        </w:rPr>
      </w:pPr>
      <w:proofErr w:type="spellStart"/>
      <w:r>
        <w:rPr>
          <w:lang w:val="en-GB"/>
        </w:rPr>
        <w:t>Panu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Laitinm</w:t>
      </w:r>
      <w:r>
        <w:rPr>
          <w:rFonts w:cstheme="majorHAnsi"/>
          <w:lang w:val="en-GB"/>
        </w:rPr>
        <w:t>ä</w:t>
      </w:r>
      <w:r>
        <w:rPr>
          <w:lang w:val="en-GB"/>
        </w:rPr>
        <w:t>ki</w:t>
      </w:r>
      <w:proofErr w:type="spellEnd"/>
    </w:p>
    <w:p w14:paraId="6756A2AD" w14:textId="2AC967BC" w:rsidR="0078760A" w:rsidRDefault="001F0C0F" w:rsidP="0078760A">
      <w:pPr>
        <w:pStyle w:val="NoSpacing"/>
      </w:pPr>
      <w:r>
        <w:t>Okay.</w:t>
      </w:r>
    </w:p>
    <w:p w14:paraId="01ABBFDC" w14:textId="77777777" w:rsidR="0078760A" w:rsidRDefault="0078760A" w:rsidP="0078760A">
      <w:pPr>
        <w:pStyle w:val="NoSpacing"/>
      </w:pPr>
    </w:p>
    <w:p w14:paraId="34EC1BD0" w14:textId="55287A35" w:rsidR="0078760A" w:rsidRPr="00DB7ADF" w:rsidRDefault="001F0C0F" w:rsidP="0078760A">
      <w:pPr>
        <w:pStyle w:val="Heading6"/>
        <w:rPr>
          <w:lang w:val="en-GB"/>
        </w:rPr>
      </w:pPr>
      <w:r>
        <w:rPr>
          <w:lang w:val="en-GB"/>
        </w:rPr>
        <w:t>Operator</w:t>
      </w:r>
    </w:p>
    <w:p w14:paraId="60F3B994" w14:textId="7785641B" w:rsidR="0078760A" w:rsidRPr="00DB7ADF" w:rsidRDefault="0078760A" w:rsidP="0078760A">
      <w:pPr>
        <w:pStyle w:val="NoSpacing"/>
      </w:pPr>
      <w:r w:rsidRPr="00DB7ADF">
        <w:t>T</w:t>
      </w:r>
      <w:r w:rsidR="001F0C0F">
        <w:t>hank you.  Our next question comes from the line of</w:t>
      </w:r>
      <w:r w:rsidR="002B635D">
        <w:t xml:space="preserve"> Artem </w:t>
      </w:r>
      <w:proofErr w:type="spellStart"/>
      <w:r w:rsidR="002B635D">
        <w:t>Beletski</w:t>
      </w:r>
      <w:proofErr w:type="spellEnd"/>
      <w:r w:rsidR="002B635D">
        <w:t xml:space="preserve"> of SEB.  Please go ahead.  Your line is open.</w:t>
      </w:r>
    </w:p>
    <w:p w14:paraId="01234A65" w14:textId="77777777" w:rsidR="0078760A" w:rsidRDefault="0078760A" w:rsidP="0078760A">
      <w:pPr>
        <w:pStyle w:val="NoSpacing"/>
      </w:pPr>
    </w:p>
    <w:p w14:paraId="41E9C02F" w14:textId="4166D99F" w:rsidR="0078760A" w:rsidRPr="00DB7ADF" w:rsidRDefault="002B635D" w:rsidP="0078760A">
      <w:pPr>
        <w:pStyle w:val="Heading6"/>
        <w:rPr>
          <w:lang w:val="en-GB"/>
        </w:rPr>
      </w:pPr>
      <w:r>
        <w:rPr>
          <w:lang w:val="en-GB"/>
        </w:rPr>
        <w:t xml:space="preserve">Artem </w:t>
      </w:r>
      <w:proofErr w:type="spellStart"/>
      <w:r>
        <w:rPr>
          <w:lang w:val="en-GB"/>
        </w:rPr>
        <w:t>Beletski</w:t>
      </w:r>
      <w:proofErr w:type="spellEnd"/>
    </w:p>
    <w:p w14:paraId="3F7EAD75" w14:textId="4E5D9D54" w:rsidR="0078760A" w:rsidRDefault="002B635D" w:rsidP="0078760A">
      <w:pPr>
        <w:pStyle w:val="NoSpacing"/>
      </w:pPr>
      <w:r>
        <w:t xml:space="preserve">Yeah, hi, it’s Artem </w:t>
      </w:r>
      <w:r w:rsidR="00D600F5">
        <w:t xml:space="preserve">from SEB.  I </w:t>
      </w:r>
      <w:proofErr w:type="gramStart"/>
      <w:r w:rsidR="00D600F5">
        <w:t>actually have</w:t>
      </w:r>
      <w:proofErr w:type="gramEnd"/>
      <w:r w:rsidR="00D600F5">
        <w:t xml:space="preserve"> two questions.  The first one is relating to Russia and how do you see the market basically developing in 2019.  I</w:t>
      </w:r>
      <w:r w:rsidR="007F0065">
        <w:t xml:space="preserve"> know that you are having </w:t>
      </w:r>
      <w:proofErr w:type="gramStart"/>
      <w:r w:rsidR="007F0065">
        <w:t>quite</w:t>
      </w:r>
      <w:proofErr w:type="gramEnd"/>
      <w:r w:rsidR="007F0065">
        <w:t xml:space="preserve">, let’s say – </w:t>
      </w:r>
      <w:r w:rsidR="00057A5B">
        <w:t>expect quite nice growth long term, but do you expect any meaningful impact from increased VAT starting from next year</w:t>
      </w:r>
      <w:r w:rsidR="002F5A04">
        <w:t>?  And looking at Q4’s inventory issues what you mentioned relating to summer tyres, are those basically pretty much in line as you have expected in the past</w:t>
      </w:r>
      <w:r w:rsidR="001A709C">
        <w:t>, or has it been better o</w:t>
      </w:r>
      <w:r w:rsidR="00694DBF">
        <w:t>r worse, so to say</w:t>
      </w:r>
      <w:r w:rsidR="001A709C">
        <w:t>?  And the last one is just a quick question relating to tax case in Finland.  Has there been any news</w:t>
      </w:r>
      <w:r w:rsidR="008D5659">
        <w:t xml:space="preserve"> relating to it</w:t>
      </w:r>
      <w:r w:rsidR="00767730">
        <w:t xml:space="preserve"> recently</w:t>
      </w:r>
      <w:r w:rsidR="008D5659">
        <w:t>, or some development?</w:t>
      </w:r>
    </w:p>
    <w:p w14:paraId="79D13366" w14:textId="77777777" w:rsidR="0078760A" w:rsidRDefault="0078760A" w:rsidP="0078760A">
      <w:pPr>
        <w:pStyle w:val="NoSpacing"/>
      </w:pPr>
    </w:p>
    <w:p w14:paraId="69ADBE59" w14:textId="158C9B78" w:rsidR="0078760A" w:rsidRPr="00DB7ADF" w:rsidRDefault="008D5659" w:rsidP="0078760A">
      <w:pPr>
        <w:pStyle w:val="Heading6"/>
        <w:rPr>
          <w:lang w:val="en-GB"/>
        </w:rPr>
      </w:pPr>
      <w:proofErr w:type="spellStart"/>
      <w:r>
        <w:rPr>
          <w:lang w:val="en-GB"/>
        </w:rPr>
        <w:t>P</w:t>
      </w:r>
      <w:r>
        <w:rPr>
          <w:rFonts w:cstheme="majorHAnsi"/>
          <w:lang w:val="en-GB"/>
        </w:rPr>
        <w:t>ä</w:t>
      </w:r>
      <w:r>
        <w:rPr>
          <w:lang w:val="en-GB"/>
        </w:rPr>
        <w:t>ivi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Antola</w:t>
      </w:r>
      <w:proofErr w:type="spellEnd"/>
    </w:p>
    <w:p w14:paraId="598EEED3" w14:textId="4E4CDCC2" w:rsidR="0078760A" w:rsidRDefault="008D5659" w:rsidP="0078760A">
      <w:pPr>
        <w:pStyle w:val="NoSpacing"/>
      </w:pPr>
      <w:r>
        <w:t>If we start with the Russian development, of course at this point of the year, it is a bit challenging for us to comment on 2019</w:t>
      </w:r>
      <w:r w:rsidR="006D269F">
        <w:t xml:space="preserve">, as we have not guided next year.  But </w:t>
      </w:r>
      <w:proofErr w:type="spellStart"/>
      <w:r w:rsidR="00AC4C12">
        <w:t>Hille</w:t>
      </w:r>
      <w:proofErr w:type="spellEnd"/>
      <w:r w:rsidR="00AC4C12">
        <w:t xml:space="preserve">, </w:t>
      </w:r>
      <w:r w:rsidR="006D269F">
        <w:t xml:space="preserve">maybe you could somehow in a way comment on the inventory levels what we said </w:t>
      </w:r>
      <w:r w:rsidR="009C25B0">
        <w:t>after summer that they were elevated and how that will impact 2019 in Russia.</w:t>
      </w:r>
    </w:p>
    <w:p w14:paraId="2926CE2C" w14:textId="77777777" w:rsidR="008D5659" w:rsidRDefault="008D5659" w:rsidP="0078760A">
      <w:pPr>
        <w:pStyle w:val="NoSpacing"/>
      </w:pPr>
    </w:p>
    <w:p w14:paraId="5B6CFC6D" w14:textId="71BE1D09" w:rsidR="0078760A" w:rsidRPr="00DB7ADF" w:rsidRDefault="009C25B0" w:rsidP="0078760A">
      <w:pPr>
        <w:pStyle w:val="Heading6"/>
        <w:rPr>
          <w:lang w:val="en-GB"/>
        </w:rPr>
      </w:pPr>
      <w:proofErr w:type="spellStart"/>
      <w:r>
        <w:rPr>
          <w:lang w:val="en-GB"/>
        </w:rPr>
        <w:t>Hille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Korhonen</w:t>
      </w:r>
      <w:proofErr w:type="spellEnd"/>
    </w:p>
    <w:p w14:paraId="7F1CD163" w14:textId="4E4EAE26" w:rsidR="0078760A" w:rsidRDefault="009C25B0" w:rsidP="0078760A">
      <w:pPr>
        <w:pStyle w:val="NoSpacing"/>
      </w:pPr>
      <w:r>
        <w:t xml:space="preserve">So, as we know, the summer tyre inventories </w:t>
      </w:r>
      <w:r w:rsidR="008B1CB5">
        <w:t xml:space="preserve">are on a higher level than the normal situation after the last season and it will have an impact on the sale in during this </w:t>
      </w:r>
      <w:r w:rsidR="001B01EE">
        <w:t xml:space="preserve">fourth quarter and the first quarter 2019.  And we are expecting that situation to normalise after next summer season.  </w:t>
      </w:r>
      <w:r w:rsidR="008C2C85">
        <w:t>So, the inventory situation should come back to normal towards the end of the year.  And at this point of time, it’s too early to make any statement</w:t>
      </w:r>
      <w:r w:rsidR="0033386B">
        <w:t xml:space="preserve">s yet about the winter tyre inventories because the season is not yet over.  What comes to the VAT impact, that’s also still </w:t>
      </w:r>
      <w:r w:rsidR="00482AC7" w:rsidRPr="007F0065">
        <w:t xml:space="preserve">a </w:t>
      </w:r>
      <w:r w:rsidR="007F0065" w:rsidRPr="007F0065">
        <w:t>big</w:t>
      </w:r>
      <w:r w:rsidR="00482AC7" w:rsidRPr="007F0065">
        <w:t xml:space="preserve"> question</w:t>
      </w:r>
      <w:r w:rsidR="00482AC7">
        <w:t xml:space="preserve"> mark.  It might have an impact on the new car sales – increasing the new car sales towards the end of the year.  But at this point of time, </w:t>
      </w:r>
      <w:r w:rsidR="00C46BFD">
        <w:t xml:space="preserve">we have been estimating new car sales to be roughly between 12% and 15% and we are sticking to that understanding.  </w:t>
      </w:r>
    </w:p>
    <w:p w14:paraId="0F99C378" w14:textId="77777777" w:rsidR="0078760A" w:rsidRDefault="0078760A" w:rsidP="0078760A">
      <w:pPr>
        <w:pStyle w:val="NoSpacing"/>
      </w:pPr>
    </w:p>
    <w:p w14:paraId="18EC99DA" w14:textId="576CEB9C" w:rsidR="0078760A" w:rsidRPr="00DB7ADF" w:rsidRDefault="00775815" w:rsidP="0078760A">
      <w:pPr>
        <w:pStyle w:val="Heading6"/>
        <w:rPr>
          <w:lang w:val="en-GB"/>
        </w:rPr>
      </w:pPr>
      <w:proofErr w:type="spellStart"/>
      <w:r>
        <w:rPr>
          <w:lang w:val="en-GB"/>
        </w:rPr>
        <w:t>Teemu</w:t>
      </w:r>
      <w:proofErr w:type="spellEnd"/>
      <w:r>
        <w:rPr>
          <w:lang w:val="en-GB"/>
        </w:rPr>
        <w:t xml:space="preserve"> Kangas-</w:t>
      </w:r>
      <w:proofErr w:type="spellStart"/>
      <w:r>
        <w:rPr>
          <w:lang w:val="en-GB"/>
        </w:rPr>
        <w:t>K</w:t>
      </w:r>
      <w:r>
        <w:rPr>
          <w:rFonts w:cstheme="majorHAnsi"/>
          <w:lang w:val="en-GB"/>
        </w:rPr>
        <w:t>ä</w:t>
      </w:r>
      <w:r>
        <w:rPr>
          <w:lang w:val="en-GB"/>
        </w:rPr>
        <w:t>rki</w:t>
      </w:r>
      <w:proofErr w:type="spellEnd"/>
    </w:p>
    <w:p w14:paraId="47D71012" w14:textId="4F29DA43" w:rsidR="0078760A" w:rsidRPr="00DB7ADF" w:rsidRDefault="00775815" w:rsidP="0078760A">
      <w:pPr>
        <w:pStyle w:val="NoSpacing"/>
      </w:pPr>
      <w:r>
        <w:t>And then with regards t</w:t>
      </w:r>
      <w:r w:rsidR="00562E71">
        <w:t>he tax case</w:t>
      </w:r>
      <w:r>
        <w:t xml:space="preserve">, there are no new news.  So, we are </w:t>
      </w:r>
      <w:r w:rsidR="00C3458C">
        <w:t>still waiting the decision from the higher administrative court.  We are waiting for that.</w:t>
      </w:r>
    </w:p>
    <w:p w14:paraId="25B7F311" w14:textId="77777777" w:rsidR="00EE3F52" w:rsidRPr="00DB7ADF" w:rsidRDefault="00EE3F52" w:rsidP="00EE3F52">
      <w:pPr>
        <w:pStyle w:val="Heading6"/>
        <w:rPr>
          <w:lang w:val="en-GB"/>
        </w:rPr>
      </w:pPr>
      <w:r>
        <w:rPr>
          <w:lang w:val="en-GB"/>
        </w:rPr>
        <w:lastRenderedPageBreak/>
        <w:t xml:space="preserve">Artem </w:t>
      </w:r>
      <w:proofErr w:type="spellStart"/>
      <w:r>
        <w:rPr>
          <w:lang w:val="en-GB"/>
        </w:rPr>
        <w:t>Beletski</w:t>
      </w:r>
      <w:proofErr w:type="spellEnd"/>
    </w:p>
    <w:p w14:paraId="555E84E7" w14:textId="636CAF25" w:rsidR="0078760A" w:rsidRDefault="00EE3F52" w:rsidP="003B0A78">
      <w:pPr>
        <w:pStyle w:val="NoSpacing"/>
      </w:pPr>
      <w:r>
        <w:t xml:space="preserve">Okay.  Very clear, thank you.  </w:t>
      </w:r>
    </w:p>
    <w:p w14:paraId="580728E0" w14:textId="77777777" w:rsidR="00EE3F52" w:rsidRPr="00DB7ADF" w:rsidRDefault="00EE3F52" w:rsidP="003B0A78">
      <w:pPr>
        <w:pStyle w:val="NoSpacing"/>
      </w:pPr>
    </w:p>
    <w:p w14:paraId="3063B35C" w14:textId="7A33FB6E" w:rsidR="00C31BF3" w:rsidRPr="00DB7ADF" w:rsidRDefault="002478FC" w:rsidP="00C31BF3">
      <w:pPr>
        <w:pStyle w:val="Heading6"/>
        <w:rPr>
          <w:lang w:val="en-GB"/>
        </w:rPr>
      </w:pPr>
      <w:r>
        <w:rPr>
          <w:lang w:val="en-GB"/>
        </w:rPr>
        <w:t>Operator</w:t>
      </w:r>
    </w:p>
    <w:p w14:paraId="1EEDEA71" w14:textId="16738B53" w:rsidR="001C1BE0" w:rsidRDefault="001C1BE0" w:rsidP="00B033CC">
      <w:pPr>
        <w:pStyle w:val="NoSpacing"/>
      </w:pPr>
      <w:r w:rsidRPr="00DB7ADF">
        <w:t>T</w:t>
      </w:r>
      <w:r w:rsidR="002478FC">
        <w:t xml:space="preserve">hank you.  Our next question comes from the line of </w:t>
      </w:r>
      <w:r w:rsidR="007F0065" w:rsidRPr="007F0065">
        <w:t>[inaudible</w:t>
      </w:r>
      <w:r w:rsidR="00BB7C31" w:rsidRPr="007F0065">
        <w:t>]</w:t>
      </w:r>
      <w:r w:rsidR="007F0065" w:rsidRPr="007F0065">
        <w:t xml:space="preserve"> of OB</w:t>
      </w:r>
      <w:r w:rsidR="00EE0CAD">
        <w:t xml:space="preserve"> Group.  Please go ahead.  Your line is open.</w:t>
      </w:r>
    </w:p>
    <w:p w14:paraId="0B7B5104" w14:textId="14DFBCDB" w:rsidR="00EE3F52" w:rsidRDefault="00EE3F52" w:rsidP="00B033CC">
      <w:pPr>
        <w:pStyle w:val="NoSpacing"/>
      </w:pPr>
    </w:p>
    <w:p w14:paraId="110E607B" w14:textId="0381EFF8" w:rsidR="00EE3F52" w:rsidRPr="00DB7ADF" w:rsidRDefault="00985222" w:rsidP="00EE3F52">
      <w:pPr>
        <w:pStyle w:val="Heading6"/>
        <w:rPr>
          <w:lang w:val="en-GB"/>
        </w:rPr>
      </w:pPr>
      <w:r w:rsidRPr="00304118">
        <w:rPr>
          <w:lang w:val="en-GB"/>
        </w:rPr>
        <w:t>Speaker</w:t>
      </w:r>
    </w:p>
    <w:p w14:paraId="6F980527" w14:textId="1FBC7D6C" w:rsidR="00EE3F52" w:rsidRDefault="00A54622" w:rsidP="00EE3F52">
      <w:pPr>
        <w:pStyle w:val="NoSpacing"/>
      </w:pPr>
      <w:r>
        <w:t xml:space="preserve">Yes, hello.  </w:t>
      </w:r>
      <w:r w:rsidR="00304118" w:rsidRPr="00304118">
        <w:t>Yara[?] is</w:t>
      </w:r>
      <w:r>
        <w:t xml:space="preserve"> here.  Still a question on capex and US factory investments.  Could you please </w:t>
      </w:r>
      <w:r w:rsidR="006B27C9">
        <w:t>remind us how much of the total investment amount has been allocated for 2019 and then 2020?</w:t>
      </w:r>
    </w:p>
    <w:p w14:paraId="24B7CB0B" w14:textId="77777777" w:rsidR="006B27C9" w:rsidRPr="00DB7ADF" w:rsidRDefault="006B27C9" w:rsidP="00EE3F52">
      <w:pPr>
        <w:pStyle w:val="NoSpacing"/>
      </w:pPr>
    </w:p>
    <w:p w14:paraId="360AAB65" w14:textId="001384A7" w:rsidR="00EE3F52" w:rsidRPr="00DB7ADF" w:rsidRDefault="006B27C9" w:rsidP="00EE3F52">
      <w:pPr>
        <w:pStyle w:val="Heading6"/>
        <w:rPr>
          <w:lang w:val="en-GB"/>
        </w:rPr>
      </w:pPr>
      <w:proofErr w:type="spellStart"/>
      <w:r>
        <w:rPr>
          <w:lang w:val="en-GB"/>
        </w:rPr>
        <w:t>Teemu</w:t>
      </w:r>
      <w:proofErr w:type="spellEnd"/>
      <w:r>
        <w:rPr>
          <w:lang w:val="en-GB"/>
        </w:rPr>
        <w:t xml:space="preserve"> Kangas-</w:t>
      </w:r>
      <w:proofErr w:type="spellStart"/>
      <w:r>
        <w:rPr>
          <w:lang w:val="en-GB"/>
        </w:rPr>
        <w:t>K</w:t>
      </w:r>
      <w:r>
        <w:rPr>
          <w:rFonts w:cstheme="majorHAnsi"/>
          <w:lang w:val="en-GB"/>
        </w:rPr>
        <w:t>ä</w:t>
      </w:r>
      <w:r>
        <w:rPr>
          <w:lang w:val="en-GB"/>
        </w:rPr>
        <w:t>rki</w:t>
      </w:r>
      <w:proofErr w:type="spellEnd"/>
    </w:p>
    <w:p w14:paraId="525E0FD7" w14:textId="391524F3" w:rsidR="00EE3F52" w:rsidRDefault="006B27C9" w:rsidP="00EE3F52">
      <w:pPr>
        <w:pStyle w:val="NoSpacing"/>
      </w:pPr>
      <w:r>
        <w:t xml:space="preserve">So, we haven’t </w:t>
      </w:r>
      <w:proofErr w:type="spellStart"/>
      <w:r w:rsidR="00FE0050">
        <w:t>break</w:t>
      </w:r>
      <w:r w:rsidR="007D4F57">
        <w:t>en</w:t>
      </w:r>
      <w:proofErr w:type="spellEnd"/>
      <w:r w:rsidR="00FE0050">
        <w:t xml:space="preserve"> down the total amount by years, but clearly next year, with all the other projects</w:t>
      </w:r>
      <w:r w:rsidR="00985222">
        <w:t xml:space="preserve">, as communicated, that will be the peak year in our capex spending, then decreasing in 2020.  </w:t>
      </w:r>
    </w:p>
    <w:p w14:paraId="3260FD04" w14:textId="77777777" w:rsidR="00985222" w:rsidRPr="00DB7ADF" w:rsidRDefault="00985222" w:rsidP="00EE3F52">
      <w:pPr>
        <w:pStyle w:val="NoSpacing"/>
      </w:pPr>
    </w:p>
    <w:p w14:paraId="7D929640" w14:textId="70A47B24" w:rsidR="00EE3F52" w:rsidRPr="00DB7ADF" w:rsidRDefault="00985222" w:rsidP="00EE3F52">
      <w:pPr>
        <w:pStyle w:val="Heading6"/>
        <w:rPr>
          <w:lang w:val="en-GB"/>
        </w:rPr>
      </w:pPr>
      <w:r w:rsidRPr="00304118">
        <w:rPr>
          <w:lang w:val="en-GB"/>
        </w:rPr>
        <w:t>Speaker</w:t>
      </w:r>
    </w:p>
    <w:p w14:paraId="7B9B0BB5" w14:textId="613D5FF3" w:rsidR="00EE3F52" w:rsidRDefault="00985222" w:rsidP="00EE3F52">
      <w:pPr>
        <w:pStyle w:val="NoSpacing"/>
      </w:pPr>
      <w:r>
        <w:t>Okay.  Thank you.</w:t>
      </w:r>
    </w:p>
    <w:p w14:paraId="0A96E59E" w14:textId="77777777" w:rsidR="00985222" w:rsidRPr="00DB7ADF" w:rsidRDefault="00985222" w:rsidP="00EE3F52">
      <w:pPr>
        <w:pStyle w:val="NoSpacing"/>
      </w:pPr>
    </w:p>
    <w:p w14:paraId="061D25B4" w14:textId="4038F98E" w:rsidR="00EE3F52" w:rsidRPr="00DB7ADF" w:rsidRDefault="000B76B4" w:rsidP="00EE3F52">
      <w:pPr>
        <w:pStyle w:val="Heading6"/>
        <w:rPr>
          <w:lang w:val="en-GB"/>
        </w:rPr>
      </w:pPr>
      <w:r>
        <w:rPr>
          <w:lang w:val="en-GB"/>
        </w:rPr>
        <w:t>Operator</w:t>
      </w:r>
    </w:p>
    <w:p w14:paraId="273C231D" w14:textId="6D987949" w:rsidR="00EE3F52" w:rsidRDefault="00EE3F52" w:rsidP="00EE3F52">
      <w:pPr>
        <w:pStyle w:val="NoSpacing"/>
      </w:pPr>
      <w:r w:rsidRPr="00DB7ADF">
        <w:t>T</w:t>
      </w:r>
      <w:r w:rsidR="000B76B4">
        <w:t xml:space="preserve">hank you.  Once again, if there are any further questions, please dial zero one on your telephone keypad now to enter the queue.  </w:t>
      </w:r>
      <w:r w:rsidR="00FD5D3D">
        <w:t xml:space="preserve">And we have one further question coming through at this point.  That’s from </w:t>
      </w:r>
      <w:proofErr w:type="spellStart"/>
      <w:r w:rsidR="009A52C7">
        <w:t>Pasi</w:t>
      </w:r>
      <w:proofErr w:type="spellEnd"/>
      <w:r w:rsidR="009A52C7">
        <w:t xml:space="preserve"> </w:t>
      </w:r>
      <w:proofErr w:type="spellStart"/>
      <w:r w:rsidR="009A52C7">
        <w:t>Väisänen</w:t>
      </w:r>
      <w:proofErr w:type="spellEnd"/>
      <w:r w:rsidR="009A52C7">
        <w:t xml:space="preserve"> of Nordea Bank.  Please go ahead.  Your line is open.</w:t>
      </w:r>
    </w:p>
    <w:p w14:paraId="0D71E55A" w14:textId="77777777" w:rsidR="009A52C7" w:rsidRPr="00DB7ADF" w:rsidRDefault="009A52C7" w:rsidP="00EE3F52">
      <w:pPr>
        <w:pStyle w:val="NoSpacing"/>
      </w:pPr>
    </w:p>
    <w:p w14:paraId="491BD644" w14:textId="62E7F058" w:rsidR="00EE3F52" w:rsidRPr="00DB7ADF" w:rsidRDefault="009A52C7" w:rsidP="00EE3F52">
      <w:pPr>
        <w:pStyle w:val="Heading6"/>
        <w:rPr>
          <w:lang w:val="en-GB"/>
        </w:rPr>
      </w:pPr>
      <w:proofErr w:type="spellStart"/>
      <w:r>
        <w:rPr>
          <w:lang w:val="en-GB"/>
        </w:rPr>
        <w:t>Pasi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V</w:t>
      </w:r>
      <w:r>
        <w:rPr>
          <w:rFonts w:cstheme="majorHAnsi"/>
          <w:lang w:val="en-GB"/>
        </w:rPr>
        <w:t>ä</w:t>
      </w:r>
      <w:r>
        <w:rPr>
          <w:lang w:val="en-GB"/>
        </w:rPr>
        <w:t>is</w:t>
      </w:r>
      <w:r>
        <w:rPr>
          <w:rFonts w:cstheme="majorHAnsi"/>
          <w:lang w:val="en-GB"/>
        </w:rPr>
        <w:t>ä</w:t>
      </w:r>
      <w:r>
        <w:rPr>
          <w:lang w:val="en-GB"/>
        </w:rPr>
        <w:t>nen</w:t>
      </w:r>
      <w:proofErr w:type="spellEnd"/>
    </w:p>
    <w:p w14:paraId="4BF7DA86" w14:textId="6A9EC9F6" w:rsidR="00EE3F52" w:rsidRDefault="009A52C7" w:rsidP="00EE3F52">
      <w:pPr>
        <w:pStyle w:val="NoSpacing"/>
      </w:pPr>
      <w:r>
        <w:t xml:space="preserve">Hi.  This is </w:t>
      </w:r>
      <w:proofErr w:type="spellStart"/>
      <w:r>
        <w:t>Pasi</w:t>
      </w:r>
      <w:proofErr w:type="spellEnd"/>
      <w:r>
        <w:t xml:space="preserve"> from Nordea.  </w:t>
      </w:r>
      <w:r w:rsidR="003F3F6C">
        <w:t>Well, just to confirm, i</w:t>
      </w:r>
      <w:r w:rsidR="00DF50F6">
        <w:t>s</w:t>
      </w:r>
      <w:r w:rsidR="003F3F6C">
        <w:t xml:space="preserve"> this 22% group level EBIT margin guidance actually also valid for ’19, for next year</w:t>
      </w:r>
      <w:r w:rsidR="00DF50F6">
        <w:t xml:space="preserve">, regardless of the growth investments going on?  </w:t>
      </w:r>
      <w:proofErr w:type="gramStart"/>
      <w:r w:rsidR="00DF50F6">
        <w:t>And also</w:t>
      </w:r>
      <w:proofErr w:type="gramEnd"/>
      <w:r w:rsidR="00DF50F6">
        <w:t xml:space="preserve">, do I understand right that you say that the fourth-quarter consensus EBIT is </w:t>
      </w:r>
      <w:r w:rsidR="00C81D80">
        <w:t xml:space="preserve">on the right ballpark?  And if it’s so, could you </w:t>
      </w:r>
      <w:proofErr w:type="gramStart"/>
      <w:r w:rsidR="00C81D80">
        <w:t>actually please</w:t>
      </w:r>
      <w:proofErr w:type="gramEnd"/>
      <w:r w:rsidR="00C81D80">
        <w:t xml:space="preserve"> elaborate a little bit about the volume and price </w:t>
      </w:r>
      <w:r w:rsidR="0051350A">
        <w:t>effect</w:t>
      </w:r>
      <w:r w:rsidR="00C81D80">
        <w:t xml:space="preserve"> for the sales</w:t>
      </w:r>
      <w:r w:rsidR="002F300F">
        <w:t xml:space="preserve"> a</w:t>
      </w:r>
      <w:r w:rsidR="001E16EC">
        <w:t>nd</w:t>
      </w:r>
      <w:r w:rsidR="002F300F">
        <w:t xml:space="preserve"> EBIT on the fourth quarter?  Thanks.</w:t>
      </w:r>
    </w:p>
    <w:p w14:paraId="45238A3E" w14:textId="77777777" w:rsidR="007C7A4F" w:rsidRPr="00DB7ADF" w:rsidRDefault="007C7A4F" w:rsidP="00EE3F52">
      <w:pPr>
        <w:pStyle w:val="NoSpacing"/>
      </w:pPr>
    </w:p>
    <w:p w14:paraId="7E872F20" w14:textId="2EC89205" w:rsidR="00EE3F52" w:rsidRPr="00DB7ADF" w:rsidRDefault="007C7A4F" w:rsidP="00EE3F52">
      <w:pPr>
        <w:pStyle w:val="Heading6"/>
        <w:rPr>
          <w:lang w:val="en-GB"/>
        </w:rPr>
      </w:pPr>
      <w:proofErr w:type="spellStart"/>
      <w:r>
        <w:rPr>
          <w:lang w:val="en-GB"/>
        </w:rPr>
        <w:t>Teemu</w:t>
      </w:r>
      <w:proofErr w:type="spellEnd"/>
      <w:r>
        <w:rPr>
          <w:lang w:val="en-GB"/>
        </w:rPr>
        <w:t xml:space="preserve"> Kangas-</w:t>
      </w:r>
      <w:proofErr w:type="spellStart"/>
      <w:r>
        <w:rPr>
          <w:lang w:val="en-GB"/>
        </w:rPr>
        <w:t>K</w:t>
      </w:r>
      <w:r>
        <w:rPr>
          <w:rFonts w:cstheme="majorHAnsi"/>
          <w:lang w:val="en-GB"/>
        </w:rPr>
        <w:t>ä</w:t>
      </w:r>
      <w:r>
        <w:rPr>
          <w:lang w:val="en-GB"/>
        </w:rPr>
        <w:t>rki</w:t>
      </w:r>
      <w:proofErr w:type="spellEnd"/>
    </w:p>
    <w:p w14:paraId="2327E6C6" w14:textId="68AB4AF9" w:rsidR="00EE3F52" w:rsidRDefault="002F300F" w:rsidP="00EE3F52">
      <w:pPr>
        <w:pStyle w:val="NoSpacing"/>
      </w:pPr>
      <w:r>
        <w:t xml:space="preserve">If I start with the consensus, my comment wasn’t </w:t>
      </w:r>
      <w:r w:rsidR="007C7A4F">
        <w:t>specifically for Q4 but general for the coming years, relating to the capital marke</w:t>
      </w:r>
      <w:r w:rsidR="00C43CA8">
        <w:t>ts communication what we made.  And now I…</w:t>
      </w:r>
    </w:p>
    <w:p w14:paraId="68A71519" w14:textId="77777777" w:rsidR="002F300F" w:rsidRPr="00DB7ADF" w:rsidRDefault="002F300F" w:rsidP="00EE3F52">
      <w:pPr>
        <w:pStyle w:val="NoSpacing"/>
      </w:pPr>
    </w:p>
    <w:p w14:paraId="4CCCEF0E" w14:textId="4338CD39" w:rsidR="00EE3F52" w:rsidRPr="00DB7ADF" w:rsidRDefault="00C43CA8" w:rsidP="00EE3F52">
      <w:pPr>
        <w:pStyle w:val="Heading6"/>
        <w:rPr>
          <w:lang w:val="en-GB"/>
        </w:rPr>
      </w:pPr>
      <w:proofErr w:type="spellStart"/>
      <w:r>
        <w:rPr>
          <w:lang w:val="en-GB"/>
        </w:rPr>
        <w:t>P</w:t>
      </w:r>
      <w:r>
        <w:rPr>
          <w:rFonts w:cstheme="majorHAnsi"/>
          <w:lang w:val="en-GB"/>
        </w:rPr>
        <w:t>ä</w:t>
      </w:r>
      <w:r>
        <w:rPr>
          <w:lang w:val="en-GB"/>
        </w:rPr>
        <w:t>ivi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Antola</w:t>
      </w:r>
      <w:proofErr w:type="spellEnd"/>
    </w:p>
    <w:p w14:paraId="6CFBBD9B" w14:textId="357C8D96" w:rsidR="00EE3F52" w:rsidRDefault="00EE3F52" w:rsidP="00EE3F52">
      <w:pPr>
        <w:pStyle w:val="NoSpacing"/>
      </w:pPr>
      <w:r w:rsidRPr="00DB7ADF">
        <w:t>T</w:t>
      </w:r>
      <w:r w:rsidR="00C43CA8">
        <w:t xml:space="preserve">here was a question about the EBIT target of </w:t>
      </w:r>
      <w:r w:rsidR="003C2D81">
        <w:t xml:space="preserve">22% </w:t>
      </w:r>
      <w:r w:rsidR="007D399D">
        <w:t xml:space="preserve">- is that </w:t>
      </w:r>
      <w:r w:rsidR="003C2D81">
        <w:t>also for 2019</w:t>
      </w:r>
      <w:r w:rsidR="007D399D">
        <w:t>?</w:t>
      </w:r>
    </w:p>
    <w:p w14:paraId="748D29E1" w14:textId="77777777" w:rsidR="003C2D81" w:rsidRPr="00DB7ADF" w:rsidRDefault="003C2D81" w:rsidP="00EE3F52">
      <w:pPr>
        <w:pStyle w:val="NoSpacing"/>
      </w:pPr>
    </w:p>
    <w:p w14:paraId="10A5D521" w14:textId="1B903253" w:rsidR="00EE3F52" w:rsidRPr="00DB7ADF" w:rsidRDefault="0060103E" w:rsidP="00EE3F52">
      <w:pPr>
        <w:pStyle w:val="Heading6"/>
        <w:rPr>
          <w:lang w:val="en-GB"/>
        </w:rPr>
      </w:pPr>
      <w:proofErr w:type="spellStart"/>
      <w:r>
        <w:rPr>
          <w:lang w:val="en-GB"/>
        </w:rPr>
        <w:t>Teemu</w:t>
      </w:r>
      <w:proofErr w:type="spellEnd"/>
      <w:r>
        <w:rPr>
          <w:lang w:val="en-GB"/>
        </w:rPr>
        <w:t xml:space="preserve"> Kangas-</w:t>
      </w:r>
      <w:proofErr w:type="spellStart"/>
      <w:r>
        <w:rPr>
          <w:lang w:val="en-GB"/>
        </w:rPr>
        <w:t>K</w:t>
      </w:r>
      <w:r>
        <w:rPr>
          <w:rFonts w:cstheme="majorHAnsi"/>
          <w:lang w:val="en-GB"/>
        </w:rPr>
        <w:t>ä</w:t>
      </w:r>
      <w:r>
        <w:rPr>
          <w:lang w:val="en-GB"/>
        </w:rPr>
        <w:t>rki</w:t>
      </w:r>
      <w:proofErr w:type="spellEnd"/>
    </w:p>
    <w:p w14:paraId="44EE032B" w14:textId="1162A9C8" w:rsidR="00EE3F52" w:rsidRDefault="003C2D81" w:rsidP="00EE3F52">
      <w:pPr>
        <w:pStyle w:val="NoSpacing"/>
      </w:pPr>
      <w:r>
        <w:t xml:space="preserve">Yeah.  So, the financial targets </w:t>
      </w:r>
      <w:r w:rsidR="00D518BE">
        <w:t>that we gave out was for the next strategic period for th</w:t>
      </w:r>
      <w:r w:rsidR="007D399D">
        <w:t>ese</w:t>
      </w:r>
      <w:r w:rsidR="00D518BE">
        <w:t xml:space="preserve"> three years.  So, not only for one year.  </w:t>
      </w:r>
    </w:p>
    <w:p w14:paraId="2541119E" w14:textId="77777777" w:rsidR="0060103E" w:rsidRPr="00DB7ADF" w:rsidRDefault="0060103E" w:rsidP="00EE3F52">
      <w:pPr>
        <w:pStyle w:val="NoSpacing"/>
      </w:pPr>
    </w:p>
    <w:p w14:paraId="79FC5A97" w14:textId="68434046" w:rsidR="00EE3F52" w:rsidRPr="00DB7ADF" w:rsidRDefault="0060103E" w:rsidP="00EE3F52">
      <w:pPr>
        <w:pStyle w:val="Heading6"/>
        <w:rPr>
          <w:lang w:val="en-GB"/>
        </w:rPr>
      </w:pPr>
      <w:proofErr w:type="spellStart"/>
      <w:r>
        <w:rPr>
          <w:lang w:val="en-GB"/>
        </w:rPr>
        <w:t>Pasi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V</w:t>
      </w:r>
      <w:r>
        <w:rPr>
          <w:rFonts w:cstheme="majorHAnsi"/>
          <w:lang w:val="en-GB"/>
        </w:rPr>
        <w:t>ä</w:t>
      </w:r>
      <w:r>
        <w:rPr>
          <w:lang w:val="en-GB"/>
        </w:rPr>
        <w:t>is</w:t>
      </w:r>
      <w:r>
        <w:rPr>
          <w:rFonts w:cstheme="majorHAnsi"/>
          <w:lang w:val="en-GB"/>
        </w:rPr>
        <w:t>ä</w:t>
      </w:r>
      <w:r>
        <w:rPr>
          <w:lang w:val="en-GB"/>
        </w:rPr>
        <w:t>nen</w:t>
      </w:r>
      <w:proofErr w:type="spellEnd"/>
    </w:p>
    <w:p w14:paraId="612C481E" w14:textId="332ADAB5" w:rsidR="00EE3F52" w:rsidRDefault="0060103E" w:rsidP="00EE3F52">
      <w:pPr>
        <w:pStyle w:val="NoSpacing"/>
      </w:pPr>
      <w:r>
        <w:t xml:space="preserve">So, just to confirm, so 22% is still valid and you believe it </w:t>
      </w:r>
      <w:r w:rsidR="00A02720">
        <w:t>for</w:t>
      </w:r>
      <w:r w:rsidR="00EB0974">
        <w:t xml:space="preserve"> 2019 also?</w:t>
      </w:r>
    </w:p>
    <w:p w14:paraId="17E08C7B" w14:textId="77777777" w:rsidR="00EB0974" w:rsidRPr="00DB7ADF" w:rsidRDefault="00EB0974" w:rsidP="00EE3F52">
      <w:pPr>
        <w:pStyle w:val="NoSpacing"/>
      </w:pPr>
    </w:p>
    <w:p w14:paraId="7AD78B13" w14:textId="6DB32100" w:rsidR="00EE3F52" w:rsidRPr="00DB7ADF" w:rsidRDefault="00EB0974" w:rsidP="00EE3F52">
      <w:pPr>
        <w:pStyle w:val="Heading6"/>
        <w:rPr>
          <w:lang w:val="en-GB"/>
        </w:rPr>
      </w:pPr>
      <w:proofErr w:type="spellStart"/>
      <w:r>
        <w:rPr>
          <w:lang w:val="en-GB"/>
        </w:rPr>
        <w:t>Teemu</w:t>
      </w:r>
      <w:proofErr w:type="spellEnd"/>
      <w:r>
        <w:rPr>
          <w:lang w:val="en-GB"/>
        </w:rPr>
        <w:t xml:space="preserve"> Kangas-</w:t>
      </w:r>
      <w:proofErr w:type="spellStart"/>
      <w:r>
        <w:rPr>
          <w:lang w:val="en-GB"/>
        </w:rPr>
        <w:t>K</w:t>
      </w:r>
      <w:r>
        <w:rPr>
          <w:rFonts w:cstheme="majorHAnsi"/>
          <w:lang w:val="en-GB"/>
        </w:rPr>
        <w:t>ä</w:t>
      </w:r>
      <w:r>
        <w:rPr>
          <w:lang w:val="en-GB"/>
        </w:rPr>
        <w:t>rki</w:t>
      </w:r>
      <w:proofErr w:type="spellEnd"/>
    </w:p>
    <w:p w14:paraId="39FF527C" w14:textId="0BCC7D43" w:rsidR="00EE3F52" w:rsidRDefault="00EE3F52" w:rsidP="00EE3F52">
      <w:pPr>
        <w:pStyle w:val="NoSpacing"/>
      </w:pPr>
      <w:r w:rsidRPr="00DB7ADF">
        <w:t>T</w:t>
      </w:r>
      <w:r w:rsidR="00EB0974">
        <w:t xml:space="preserve">he level of 22% for the next three years is valid.  </w:t>
      </w:r>
    </w:p>
    <w:p w14:paraId="3EEE2CCF" w14:textId="77777777" w:rsidR="00211F7C" w:rsidRPr="00DB7ADF" w:rsidRDefault="00211F7C" w:rsidP="00EE3F52">
      <w:pPr>
        <w:pStyle w:val="NoSpacing"/>
      </w:pPr>
    </w:p>
    <w:p w14:paraId="130C3F2F" w14:textId="00B965A1" w:rsidR="00EE3F52" w:rsidRPr="00DB7ADF" w:rsidRDefault="00211F7C" w:rsidP="00EE3F52">
      <w:pPr>
        <w:pStyle w:val="Heading6"/>
        <w:rPr>
          <w:lang w:val="en-GB"/>
        </w:rPr>
      </w:pPr>
      <w:proofErr w:type="spellStart"/>
      <w:r>
        <w:rPr>
          <w:lang w:val="en-GB"/>
        </w:rPr>
        <w:t>Pasi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V</w:t>
      </w:r>
      <w:r>
        <w:rPr>
          <w:rFonts w:cstheme="majorHAnsi"/>
          <w:lang w:val="en-GB"/>
        </w:rPr>
        <w:t>ä</w:t>
      </w:r>
      <w:r>
        <w:rPr>
          <w:lang w:val="en-GB"/>
        </w:rPr>
        <w:t>is</w:t>
      </w:r>
      <w:r>
        <w:rPr>
          <w:rFonts w:cstheme="majorHAnsi"/>
          <w:lang w:val="en-GB"/>
        </w:rPr>
        <w:t>ä</w:t>
      </w:r>
      <w:r>
        <w:rPr>
          <w:lang w:val="en-GB"/>
        </w:rPr>
        <w:t>nen</w:t>
      </w:r>
      <w:proofErr w:type="spellEnd"/>
    </w:p>
    <w:p w14:paraId="57E0A346" w14:textId="458646CA" w:rsidR="00EE3F52" w:rsidRDefault="00211F7C" w:rsidP="00EE3F52">
      <w:pPr>
        <w:pStyle w:val="NoSpacing"/>
      </w:pPr>
      <w:r>
        <w:t xml:space="preserve">Okay, great.  And the last question was about the volume and price effect for the fourth quarter.  </w:t>
      </w:r>
      <w:r w:rsidR="00FA0286">
        <w:t>Do you have any kind of comments for that?</w:t>
      </w:r>
    </w:p>
    <w:p w14:paraId="4EED90BF" w14:textId="77777777" w:rsidR="00FA0286" w:rsidRPr="00DB7ADF" w:rsidRDefault="00FA0286" w:rsidP="00EE3F52">
      <w:pPr>
        <w:pStyle w:val="NoSpacing"/>
      </w:pPr>
    </w:p>
    <w:p w14:paraId="5FE48CEB" w14:textId="19EC1AD6" w:rsidR="00EE3F52" w:rsidRPr="00DB7ADF" w:rsidRDefault="00FA0286" w:rsidP="00EE3F52">
      <w:pPr>
        <w:pStyle w:val="Heading6"/>
        <w:rPr>
          <w:lang w:val="en-GB"/>
        </w:rPr>
      </w:pPr>
      <w:proofErr w:type="spellStart"/>
      <w:r>
        <w:rPr>
          <w:lang w:val="en-GB"/>
        </w:rPr>
        <w:t>Teemu</w:t>
      </w:r>
      <w:proofErr w:type="spellEnd"/>
      <w:r>
        <w:rPr>
          <w:lang w:val="en-GB"/>
        </w:rPr>
        <w:t xml:space="preserve"> Kangas-</w:t>
      </w:r>
      <w:proofErr w:type="spellStart"/>
      <w:r>
        <w:rPr>
          <w:lang w:val="en-GB"/>
        </w:rPr>
        <w:t>K</w:t>
      </w:r>
      <w:r>
        <w:rPr>
          <w:rFonts w:cstheme="majorHAnsi"/>
          <w:lang w:val="en-GB"/>
        </w:rPr>
        <w:t>ä</w:t>
      </w:r>
      <w:r>
        <w:rPr>
          <w:lang w:val="en-GB"/>
        </w:rPr>
        <w:t>rki</w:t>
      </w:r>
      <w:proofErr w:type="spellEnd"/>
    </w:p>
    <w:p w14:paraId="5DFF0111" w14:textId="084705C1" w:rsidR="00EE3F52" w:rsidRDefault="00FA0286" w:rsidP="00EE3F52">
      <w:pPr>
        <w:pStyle w:val="NoSpacing"/>
      </w:pPr>
      <w:r>
        <w:t>We don’t want to comment at this stage for Q4.</w:t>
      </w:r>
    </w:p>
    <w:p w14:paraId="27B475B0" w14:textId="77777777" w:rsidR="00FA0286" w:rsidRPr="00DB7ADF" w:rsidRDefault="00FA0286" w:rsidP="00EE3F52">
      <w:pPr>
        <w:pStyle w:val="NoSpacing"/>
      </w:pPr>
    </w:p>
    <w:p w14:paraId="1AD8C005" w14:textId="3AE2DA70" w:rsidR="00EE3F52" w:rsidRPr="00DB7ADF" w:rsidRDefault="00FA0286" w:rsidP="00EE3F52">
      <w:pPr>
        <w:pStyle w:val="Heading6"/>
        <w:rPr>
          <w:lang w:val="en-GB"/>
        </w:rPr>
      </w:pPr>
      <w:proofErr w:type="spellStart"/>
      <w:r>
        <w:rPr>
          <w:lang w:val="en-GB"/>
        </w:rPr>
        <w:lastRenderedPageBreak/>
        <w:t>Pasi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V</w:t>
      </w:r>
      <w:r>
        <w:rPr>
          <w:rFonts w:cstheme="majorHAnsi"/>
          <w:lang w:val="en-GB"/>
        </w:rPr>
        <w:t>ä</w:t>
      </w:r>
      <w:r>
        <w:rPr>
          <w:lang w:val="en-GB"/>
        </w:rPr>
        <w:t>is</w:t>
      </w:r>
      <w:r>
        <w:rPr>
          <w:rFonts w:cstheme="majorHAnsi"/>
          <w:lang w:val="en-GB"/>
        </w:rPr>
        <w:t>ä</w:t>
      </w:r>
      <w:r>
        <w:rPr>
          <w:lang w:val="en-GB"/>
        </w:rPr>
        <w:t>nen</w:t>
      </w:r>
      <w:proofErr w:type="spellEnd"/>
    </w:p>
    <w:p w14:paraId="084B474D" w14:textId="52A18972" w:rsidR="00EE3F52" w:rsidRDefault="00FA0286" w:rsidP="00EE3F52">
      <w:pPr>
        <w:pStyle w:val="NoSpacing"/>
      </w:pPr>
      <w:r>
        <w:t xml:space="preserve">Okay, great.  </w:t>
      </w:r>
      <w:r w:rsidR="006C4DA6">
        <w:t>Thanks.</w:t>
      </w:r>
    </w:p>
    <w:p w14:paraId="1A22BC6C" w14:textId="77777777" w:rsidR="006C4DA6" w:rsidRPr="00DB7ADF" w:rsidRDefault="006C4DA6" w:rsidP="00EE3F52">
      <w:pPr>
        <w:pStyle w:val="NoSpacing"/>
      </w:pPr>
    </w:p>
    <w:p w14:paraId="4AFB1363" w14:textId="6E076B3D" w:rsidR="00EE3F52" w:rsidRPr="00DB7ADF" w:rsidRDefault="006C4DA6" w:rsidP="00EE3F52">
      <w:pPr>
        <w:pStyle w:val="Heading6"/>
        <w:rPr>
          <w:lang w:val="en-GB"/>
        </w:rPr>
      </w:pPr>
      <w:r>
        <w:rPr>
          <w:lang w:val="en-GB"/>
        </w:rPr>
        <w:t>Operator</w:t>
      </w:r>
    </w:p>
    <w:p w14:paraId="1D23A292" w14:textId="7A91D5E3" w:rsidR="00EE3F52" w:rsidRDefault="00EE3F52" w:rsidP="00EE3F52">
      <w:pPr>
        <w:pStyle w:val="NoSpacing"/>
      </w:pPr>
      <w:r w:rsidRPr="00DB7ADF">
        <w:t>T</w:t>
      </w:r>
      <w:r w:rsidR="006C4DA6">
        <w:t>hank you.  Our next question comes from the line of</w:t>
      </w:r>
      <w:r w:rsidR="0012750A">
        <w:t xml:space="preserve"> Olof Cederholm of ABG.  Please go ahead.  Your line is open.</w:t>
      </w:r>
    </w:p>
    <w:p w14:paraId="47C74CF1" w14:textId="77777777" w:rsidR="0012750A" w:rsidRPr="00DB7ADF" w:rsidRDefault="0012750A" w:rsidP="00EE3F52">
      <w:pPr>
        <w:pStyle w:val="NoSpacing"/>
      </w:pPr>
    </w:p>
    <w:p w14:paraId="7B207A33" w14:textId="6CE16922" w:rsidR="00EE3F52" w:rsidRPr="00DB7ADF" w:rsidRDefault="0012750A" w:rsidP="00EE3F52">
      <w:pPr>
        <w:pStyle w:val="Heading6"/>
        <w:rPr>
          <w:lang w:val="en-GB"/>
        </w:rPr>
      </w:pPr>
      <w:r>
        <w:rPr>
          <w:lang w:val="en-GB"/>
        </w:rPr>
        <w:t>Olof Cederholm</w:t>
      </w:r>
    </w:p>
    <w:p w14:paraId="27FCFB74" w14:textId="6878F582" w:rsidR="00EE3F52" w:rsidRDefault="0012750A" w:rsidP="00EE3F52">
      <w:pPr>
        <w:pStyle w:val="NoSpacing"/>
      </w:pPr>
      <w:r>
        <w:t xml:space="preserve">Hi.  Thanks.  It’s Olof from </w:t>
      </w:r>
      <w:r w:rsidR="009C74E2">
        <w:t>ABG.  Just a couple of book-keeping questions.  First, after the Dayton investment have been completed, what would you say your maintenance capex w</w:t>
      </w:r>
      <w:r w:rsidR="00F67CCC">
        <w:t xml:space="preserve">ill amount to in sort of – in the long term?  </w:t>
      </w:r>
      <w:proofErr w:type="gramStart"/>
      <w:r w:rsidR="00F67CCC">
        <w:t>And also</w:t>
      </w:r>
      <w:proofErr w:type="gramEnd"/>
      <w:r w:rsidR="00F67CCC">
        <w:t xml:space="preserve">, could you talk a little bit about where your </w:t>
      </w:r>
      <w:r w:rsidR="00B50A99">
        <w:t>tax rate is going?  We will soon have detailed 2021 forecasts in t</w:t>
      </w:r>
      <w:r w:rsidR="001645F7">
        <w:t>here</w:t>
      </w:r>
      <w:r w:rsidR="00B50A99">
        <w:t xml:space="preserve"> and how should we think about the tax rate long term?</w:t>
      </w:r>
      <w:r w:rsidR="00DF2202">
        <w:t xml:space="preserve">  Thanks.  </w:t>
      </w:r>
    </w:p>
    <w:p w14:paraId="557F1E94" w14:textId="77777777" w:rsidR="00DF2202" w:rsidRPr="00DB7ADF" w:rsidRDefault="00DF2202" w:rsidP="00EE3F52">
      <w:pPr>
        <w:pStyle w:val="NoSpacing"/>
      </w:pPr>
    </w:p>
    <w:p w14:paraId="2F474D9C" w14:textId="0A142AA9" w:rsidR="00EE3F52" w:rsidRPr="00DB7ADF" w:rsidRDefault="00DF2202" w:rsidP="00EE3F52">
      <w:pPr>
        <w:pStyle w:val="Heading6"/>
        <w:rPr>
          <w:lang w:val="en-GB"/>
        </w:rPr>
      </w:pPr>
      <w:proofErr w:type="spellStart"/>
      <w:r>
        <w:rPr>
          <w:lang w:val="en-GB"/>
        </w:rPr>
        <w:t>Teemu</w:t>
      </w:r>
      <w:proofErr w:type="spellEnd"/>
      <w:r>
        <w:rPr>
          <w:lang w:val="en-GB"/>
        </w:rPr>
        <w:t xml:space="preserve"> Kangas-</w:t>
      </w:r>
      <w:proofErr w:type="spellStart"/>
      <w:r>
        <w:rPr>
          <w:lang w:val="en-GB"/>
        </w:rPr>
        <w:t>K</w:t>
      </w:r>
      <w:r>
        <w:rPr>
          <w:rFonts w:cstheme="majorHAnsi"/>
          <w:lang w:val="en-GB"/>
        </w:rPr>
        <w:t>ä</w:t>
      </w:r>
      <w:r>
        <w:rPr>
          <w:lang w:val="en-GB"/>
        </w:rPr>
        <w:t>rki</w:t>
      </w:r>
      <w:proofErr w:type="spellEnd"/>
    </w:p>
    <w:p w14:paraId="5D79238D" w14:textId="0E92949A" w:rsidR="00EE3F52" w:rsidRDefault="00DF2202" w:rsidP="00EE3F52">
      <w:pPr>
        <w:pStyle w:val="NoSpacing"/>
      </w:pPr>
      <w:r>
        <w:t>With regards that maintenance capex, we have been indicat</w:t>
      </w:r>
      <w:r w:rsidR="00B56EF5">
        <w:t>ed</w:t>
      </w:r>
      <w:r>
        <w:t xml:space="preserve"> in the Capital Markets Day </w:t>
      </w:r>
      <w:r w:rsidR="00B56EF5">
        <w:t>material</w:t>
      </w:r>
      <w:r>
        <w:t xml:space="preserve"> that should be o</w:t>
      </w:r>
      <w:r w:rsidR="002C0909">
        <w:t xml:space="preserve">n – roughly on a level of 125 million.  So, an increase from current 100 million.  And </w:t>
      </w:r>
      <w:r w:rsidR="00DB4DDD">
        <w:t xml:space="preserve">then </w:t>
      </w:r>
      <w:r w:rsidR="002C0909">
        <w:t xml:space="preserve">regarding the tax rates, </w:t>
      </w:r>
      <w:r w:rsidR="001D1A0C">
        <w:t xml:space="preserve">the current level around 20% as a tax rate is </w:t>
      </w:r>
      <w:r w:rsidR="00DB4DDD">
        <w:t xml:space="preserve">a </w:t>
      </w:r>
      <w:r w:rsidR="001D1A0C">
        <w:t xml:space="preserve">good expectation for the near years.  </w:t>
      </w:r>
    </w:p>
    <w:p w14:paraId="65E44A82" w14:textId="77777777" w:rsidR="001D1A0C" w:rsidRPr="00DB7ADF" w:rsidRDefault="001D1A0C" w:rsidP="00EE3F52">
      <w:pPr>
        <w:pStyle w:val="NoSpacing"/>
      </w:pPr>
    </w:p>
    <w:p w14:paraId="0B55B5D0" w14:textId="50243BF3" w:rsidR="00EE3F52" w:rsidRPr="00DB7ADF" w:rsidRDefault="001D1A0C" w:rsidP="00EE3F52">
      <w:pPr>
        <w:pStyle w:val="Heading6"/>
        <w:rPr>
          <w:lang w:val="en-GB"/>
        </w:rPr>
      </w:pPr>
      <w:r>
        <w:rPr>
          <w:lang w:val="en-GB"/>
        </w:rPr>
        <w:t>Olof Cederholm</w:t>
      </w:r>
    </w:p>
    <w:p w14:paraId="722C9B04" w14:textId="191CAF4C" w:rsidR="00EE3F52" w:rsidRDefault="001D1A0C" w:rsidP="00EE3F52">
      <w:pPr>
        <w:pStyle w:val="NoSpacing"/>
      </w:pPr>
      <w:r>
        <w:t>Perfect.  Thank you.</w:t>
      </w:r>
    </w:p>
    <w:p w14:paraId="7C7DBE2A" w14:textId="77777777" w:rsidR="001D1A0C" w:rsidRPr="00DB7ADF" w:rsidRDefault="001D1A0C" w:rsidP="00EE3F52">
      <w:pPr>
        <w:pStyle w:val="NoSpacing"/>
      </w:pPr>
    </w:p>
    <w:p w14:paraId="3443D9F8" w14:textId="7883EB07" w:rsidR="00EE3F52" w:rsidRPr="00DB7ADF" w:rsidRDefault="001D1A0C" w:rsidP="00EE3F52">
      <w:pPr>
        <w:pStyle w:val="Heading6"/>
        <w:rPr>
          <w:lang w:val="en-GB"/>
        </w:rPr>
      </w:pPr>
      <w:r>
        <w:rPr>
          <w:lang w:val="en-GB"/>
        </w:rPr>
        <w:t>Operator</w:t>
      </w:r>
    </w:p>
    <w:p w14:paraId="2A0DE021" w14:textId="399C857C" w:rsidR="00EE3F52" w:rsidRDefault="00EE3F52" w:rsidP="00EE3F52">
      <w:pPr>
        <w:pStyle w:val="NoSpacing"/>
      </w:pPr>
      <w:r w:rsidRPr="00DB7ADF">
        <w:t>T</w:t>
      </w:r>
      <w:r w:rsidR="001D1A0C">
        <w:t xml:space="preserve">hank you.  Our next question </w:t>
      </w:r>
      <w:r w:rsidR="00E76139">
        <w:t>comes from the line of Ashik Kurian of Jefferies.  Please go ahead.  Your line is open.</w:t>
      </w:r>
    </w:p>
    <w:p w14:paraId="44B9C894" w14:textId="77777777" w:rsidR="00E76139" w:rsidRPr="00DB7ADF" w:rsidRDefault="00E76139" w:rsidP="00EE3F52">
      <w:pPr>
        <w:pStyle w:val="NoSpacing"/>
      </w:pPr>
    </w:p>
    <w:p w14:paraId="715C0E14" w14:textId="474F4616" w:rsidR="00EE3F52" w:rsidRPr="00DB7ADF" w:rsidRDefault="00E76139" w:rsidP="00EE3F52">
      <w:pPr>
        <w:pStyle w:val="Heading6"/>
        <w:rPr>
          <w:lang w:val="en-GB"/>
        </w:rPr>
      </w:pPr>
      <w:r>
        <w:rPr>
          <w:lang w:val="en-GB"/>
        </w:rPr>
        <w:t>Ashik Kurian</w:t>
      </w:r>
    </w:p>
    <w:p w14:paraId="73950907" w14:textId="6C621CF4" w:rsidR="00EE3F52" w:rsidRDefault="00E76139" w:rsidP="00EE3F52">
      <w:pPr>
        <w:pStyle w:val="NoSpacing"/>
      </w:pPr>
      <w:r>
        <w:t xml:space="preserve">Good afternoon.  Thanks for taking my questions.  </w:t>
      </w:r>
      <w:r w:rsidR="00160EF5">
        <w:t xml:space="preserve">I’ve got a couple.  The first is in 2017 and 2018, you mentioned that you were able to gain or increase your market share in Russia because </w:t>
      </w:r>
      <w:r w:rsidR="009E69C8">
        <w:t>the competitors have been a bit slow to ramp up the production in Russia.  Just wondering whether in the recent months</w:t>
      </w:r>
      <w:r w:rsidR="00D45B23">
        <w:t xml:space="preserve"> or so</w:t>
      </w:r>
      <w:r w:rsidR="00DF583B">
        <w:t>, have you seen an increased activity from your competitors in terms of trying to regain some of the lost share?</w:t>
      </w:r>
    </w:p>
    <w:p w14:paraId="5DF8391B" w14:textId="77777777" w:rsidR="00DF583B" w:rsidRPr="00DB7ADF" w:rsidRDefault="00DF583B" w:rsidP="00EE3F52">
      <w:pPr>
        <w:pStyle w:val="NoSpacing"/>
      </w:pPr>
    </w:p>
    <w:p w14:paraId="378843CF" w14:textId="4E983500" w:rsidR="00EE3F52" w:rsidRPr="00DB7ADF" w:rsidRDefault="00F9486A" w:rsidP="00EE3F52">
      <w:pPr>
        <w:pStyle w:val="Heading6"/>
        <w:rPr>
          <w:lang w:val="en-GB"/>
        </w:rPr>
      </w:pPr>
      <w:proofErr w:type="spellStart"/>
      <w:r>
        <w:rPr>
          <w:lang w:val="en-GB"/>
        </w:rPr>
        <w:t>Hille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Korhonen</w:t>
      </w:r>
      <w:proofErr w:type="spellEnd"/>
    </w:p>
    <w:p w14:paraId="019E3631" w14:textId="1268CA61" w:rsidR="00EE3F52" w:rsidRPr="00DB7ADF" w:rsidRDefault="005615AF" w:rsidP="00EE3F52">
      <w:pPr>
        <w:pStyle w:val="NoSpacing"/>
      </w:pPr>
      <w:r>
        <w:t xml:space="preserve">Well, overall, if we look at our market share in Russia </w:t>
      </w:r>
      <w:proofErr w:type="gramStart"/>
      <w:r>
        <w:t>at the moment</w:t>
      </w:r>
      <w:proofErr w:type="gramEnd"/>
      <w:r>
        <w:t xml:space="preserve">, it’s the highest ever.  So, we are in winter tyres roughly on the level of </w:t>
      </w:r>
      <w:r w:rsidR="000F64C2">
        <w:t xml:space="preserve">40% in A and B segments together and in summer tyres on the level of 20% in A and B segments.  It’s still too early to </w:t>
      </w:r>
      <w:r w:rsidR="00304F70">
        <w:t xml:space="preserve">comment on the market share development, because we are not the end of the year yet and we don’t have the statistics, but </w:t>
      </w:r>
      <w:r w:rsidR="003F39BB">
        <w:t>it seems that the availability of products in Russian market has been on a good level.  But too early to comment anything about the market</w:t>
      </w:r>
      <w:r w:rsidR="00EA5B6F">
        <w:t>-share development.</w:t>
      </w:r>
    </w:p>
    <w:p w14:paraId="2BC074CE" w14:textId="542BC1C8" w:rsidR="00C93DEE" w:rsidRDefault="00C93DEE" w:rsidP="003B0A78">
      <w:pPr>
        <w:pStyle w:val="NoSpacing"/>
      </w:pPr>
    </w:p>
    <w:p w14:paraId="2DB5E768" w14:textId="70BE1287" w:rsidR="00F9486A" w:rsidRPr="00F9486A" w:rsidRDefault="00F9486A" w:rsidP="00F9486A">
      <w:pPr>
        <w:pStyle w:val="Heading6"/>
        <w:rPr>
          <w:lang w:val="en-GB"/>
        </w:rPr>
      </w:pPr>
      <w:r>
        <w:rPr>
          <w:lang w:val="en-GB"/>
        </w:rPr>
        <w:t>Ashik Kurian</w:t>
      </w:r>
    </w:p>
    <w:p w14:paraId="11BEA3F5" w14:textId="5173CF8F" w:rsidR="00DF583B" w:rsidRPr="00DB7ADF" w:rsidRDefault="00EA5B6F" w:rsidP="00DF583B">
      <w:pPr>
        <w:pStyle w:val="NoSpacing"/>
      </w:pPr>
      <w:r>
        <w:t>Okay.  And then, in the US, there’s been at least two rounds of price increases</w:t>
      </w:r>
      <w:r w:rsidR="00401E37">
        <w:t xml:space="preserve"> announced by most of the market players.  I know you are more of a niche player, but have you participated in the price increases in the US?</w:t>
      </w:r>
    </w:p>
    <w:p w14:paraId="59A4BB1B" w14:textId="77777777" w:rsidR="00DF583B" w:rsidRPr="00DB7ADF" w:rsidRDefault="00DF583B" w:rsidP="00DF583B">
      <w:pPr>
        <w:pStyle w:val="NoSpacing"/>
      </w:pPr>
    </w:p>
    <w:p w14:paraId="1FAAD121" w14:textId="79F0E370" w:rsidR="00DF583B" w:rsidRPr="00DB7ADF" w:rsidRDefault="00775414" w:rsidP="00DF583B">
      <w:pPr>
        <w:pStyle w:val="Heading6"/>
        <w:rPr>
          <w:lang w:val="en-GB"/>
        </w:rPr>
      </w:pPr>
      <w:proofErr w:type="spellStart"/>
      <w:r>
        <w:rPr>
          <w:lang w:val="en-GB"/>
        </w:rPr>
        <w:t>Hille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Korhonen</w:t>
      </w:r>
      <w:proofErr w:type="spellEnd"/>
    </w:p>
    <w:p w14:paraId="77259C0D" w14:textId="5BC1FDD1" w:rsidR="00DF583B" w:rsidRPr="00DB7ADF" w:rsidRDefault="00775414" w:rsidP="00DF583B">
      <w:pPr>
        <w:pStyle w:val="NoSpacing"/>
      </w:pPr>
      <w:r>
        <w:t xml:space="preserve">Yes, we have.  So, we have been increasing prices during </w:t>
      </w:r>
      <w:r w:rsidR="004B7D9D">
        <w:t>this autumn.  And some prices – price increases – have taken place already before the competition.</w:t>
      </w:r>
    </w:p>
    <w:p w14:paraId="78E0A058" w14:textId="77777777" w:rsidR="00DF583B" w:rsidRPr="00DB7ADF" w:rsidRDefault="00DF583B" w:rsidP="00DF583B">
      <w:pPr>
        <w:pStyle w:val="NoSpacing"/>
      </w:pPr>
    </w:p>
    <w:p w14:paraId="5C745976" w14:textId="723411AB" w:rsidR="00DF583B" w:rsidRPr="00DB7ADF" w:rsidRDefault="004B7D9D" w:rsidP="00DF583B">
      <w:pPr>
        <w:pStyle w:val="Heading6"/>
        <w:rPr>
          <w:lang w:val="en-GB"/>
        </w:rPr>
      </w:pPr>
      <w:r>
        <w:rPr>
          <w:lang w:val="en-GB"/>
        </w:rPr>
        <w:t>Ashik Kurian</w:t>
      </w:r>
    </w:p>
    <w:p w14:paraId="7698E9B1" w14:textId="50641805" w:rsidR="00DF583B" w:rsidRPr="00DB7ADF" w:rsidRDefault="00717AF7" w:rsidP="00DF583B">
      <w:pPr>
        <w:pStyle w:val="NoSpacing"/>
      </w:pPr>
      <w:r>
        <w:t xml:space="preserve">Just a </w:t>
      </w:r>
      <w:r w:rsidR="004B7D9D">
        <w:t>last question from me.  Normally</w:t>
      </w:r>
      <w:r w:rsidR="00F9486A">
        <w:t xml:space="preserve">, at least based on my understanding, when a tyre maker ramps up </w:t>
      </w:r>
      <w:r w:rsidR="009B6F07">
        <w:t xml:space="preserve">production, the initial units are contracted </w:t>
      </w:r>
      <w:r w:rsidR="009B6F07" w:rsidRPr="00304118">
        <w:t xml:space="preserve">for </w:t>
      </w:r>
      <w:r w:rsidR="00304118" w:rsidRPr="00304118">
        <w:t>OE</w:t>
      </w:r>
      <w:r w:rsidR="009B6F07" w:rsidRPr="00304118">
        <w:t xml:space="preserve"> because it helps them ramp it up on a more – a structured way</w:t>
      </w:r>
      <w:r w:rsidR="002826E4" w:rsidRPr="00304118">
        <w:t xml:space="preserve">.  You have zero exposure to </w:t>
      </w:r>
      <w:r w:rsidR="00304118" w:rsidRPr="00304118">
        <w:t>OE</w:t>
      </w:r>
      <w:r w:rsidR="002826E4" w:rsidRPr="00304118">
        <w:t>,</w:t>
      </w:r>
      <w:r w:rsidR="002826E4">
        <w:t xml:space="preserve"> especially in the US, so is there some sort of a pre-buy arrangement that you have </w:t>
      </w:r>
      <w:r w:rsidR="000A0608">
        <w:t>with distributors</w:t>
      </w:r>
      <w:r w:rsidR="00F522CE">
        <w:t xml:space="preserve"> in</w:t>
      </w:r>
      <w:r w:rsidR="000A0608">
        <w:t xml:space="preserve"> the US in terms of </w:t>
      </w:r>
      <w:r w:rsidR="00F522CE">
        <w:t>you know</w:t>
      </w:r>
      <w:r w:rsidR="000A0608">
        <w:t xml:space="preserve"> when the first lots come out of Dayton?  Are you going to be assured of </w:t>
      </w:r>
      <w:r w:rsidR="00F769DF">
        <w:t xml:space="preserve">a buyer for those units? </w:t>
      </w:r>
    </w:p>
    <w:p w14:paraId="634A25BB" w14:textId="77777777" w:rsidR="00DF583B" w:rsidRPr="00DB7ADF" w:rsidRDefault="00DF583B" w:rsidP="00DF583B">
      <w:pPr>
        <w:pStyle w:val="NoSpacing"/>
      </w:pPr>
    </w:p>
    <w:p w14:paraId="2E966FA5" w14:textId="3BA32DF5" w:rsidR="00DF583B" w:rsidRPr="00DB7ADF" w:rsidRDefault="00E8660D" w:rsidP="00DF583B">
      <w:pPr>
        <w:pStyle w:val="Heading6"/>
        <w:rPr>
          <w:lang w:val="en-GB"/>
        </w:rPr>
      </w:pPr>
      <w:proofErr w:type="spellStart"/>
      <w:r>
        <w:rPr>
          <w:lang w:val="en-GB"/>
        </w:rPr>
        <w:lastRenderedPageBreak/>
        <w:t>Hille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Korhonen</w:t>
      </w:r>
      <w:proofErr w:type="spellEnd"/>
    </w:p>
    <w:p w14:paraId="5C45D851" w14:textId="7F18E6E2" w:rsidR="00DF583B" w:rsidRPr="00DB7ADF" w:rsidRDefault="001E0059" w:rsidP="00DF583B">
      <w:pPr>
        <w:pStyle w:val="NoSpacing"/>
      </w:pPr>
      <w:r>
        <w:t xml:space="preserve">As we are 100% in the replacement market, it </w:t>
      </w:r>
      <w:r w:rsidR="00E8660D">
        <w:t>means that all the production we are producing is going to our independent distributors or wholesale customers</w:t>
      </w:r>
      <w:r w:rsidR="00FA0CB4">
        <w:t xml:space="preserve"> and we don’t have any specific arrangements for the ramp-up phase, because all the quantities </w:t>
      </w:r>
      <w:r w:rsidR="008A3977" w:rsidRPr="008A3977">
        <w:t>aren’t</w:t>
      </w:r>
      <w:r w:rsidR="008A2BC2">
        <w:t xml:space="preserve"> </w:t>
      </w:r>
      <w:r w:rsidR="00FA0CB4">
        <w:t>guaranteed for them, e</w:t>
      </w:r>
      <w:r w:rsidR="00800750">
        <w:t>ither from our Dayton factory or from the Russian factory.</w:t>
      </w:r>
    </w:p>
    <w:p w14:paraId="7E889149" w14:textId="77777777" w:rsidR="00DF583B" w:rsidRPr="00DB7ADF" w:rsidRDefault="00DF583B" w:rsidP="00DF583B">
      <w:pPr>
        <w:pStyle w:val="NoSpacing"/>
      </w:pPr>
    </w:p>
    <w:p w14:paraId="583A9302" w14:textId="6AA1FA8F" w:rsidR="00DF583B" w:rsidRPr="00DB7ADF" w:rsidRDefault="00800750" w:rsidP="00DF583B">
      <w:pPr>
        <w:pStyle w:val="Heading6"/>
        <w:rPr>
          <w:lang w:val="en-GB"/>
        </w:rPr>
      </w:pPr>
      <w:r>
        <w:rPr>
          <w:lang w:val="en-GB"/>
        </w:rPr>
        <w:t>Ashik Kurian</w:t>
      </w:r>
    </w:p>
    <w:p w14:paraId="5A26865F" w14:textId="367BEEFA" w:rsidR="00DF583B" w:rsidRPr="00DB7ADF" w:rsidRDefault="00800750" w:rsidP="00DF583B">
      <w:pPr>
        <w:pStyle w:val="NoSpacing"/>
      </w:pPr>
      <w:r>
        <w:t>Perfect.  Thanks a lot</w:t>
      </w:r>
      <w:r w:rsidR="00A32F9E">
        <w:t xml:space="preserve">.  </w:t>
      </w:r>
    </w:p>
    <w:p w14:paraId="12FDD1C4" w14:textId="77777777" w:rsidR="00DF583B" w:rsidRPr="00DB7ADF" w:rsidRDefault="00DF583B" w:rsidP="00DF583B">
      <w:pPr>
        <w:pStyle w:val="NoSpacing"/>
      </w:pPr>
    </w:p>
    <w:p w14:paraId="2E650B38" w14:textId="49C5E3E7" w:rsidR="00DF583B" w:rsidRPr="00DB7ADF" w:rsidRDefault="00A32F9E" w:rsidP="00DF583B">
      <w:pPr>
        <w:pStyle w:val="Heading6"/>
        <w:rPr>
          <w:lang w:val="en-GB"/>
        </w:rPr>
      </w:pPr>
      <w:r>
        <w:rPr>
          <w:lang w:val="en-GB"/>
        </w:rPr>
        <w:t>Operator</w:t>
      </w:r>
    </w:p>
    <w:p w14:paraId="756C33F7" w14:textId="35CDC2D7" w:rsidR="00DF583B" w:rsidRPr="00DB7ADF" w:rsidRDefault="00DF583B" w:rsidP="00DF583B">
      <w:pPr>
        <w:pStyle w:val="NoSpacing"/>
      </w:pPr>
      <w:r w:rsidRPr="00DB7ADF">
        <w:t>T</w:t>
      </w:r>
      <w:r w:rsidR="00A32F9E">
        <w:t xml:space="preserve">hank you.  Our question comes from the line of </w:t>
      </w:r>
      <w:r w:rsidR="00E83CFC">
        <w:t xml:space="preserve">Kai Mueller of Bank of America Merrill Lynch.  Please go ahead.  Your line is </w:t>
      </w:r>
      <w:r w:rsidR="002A71AB">
        <w:t>open.</w:t>
      </w:r>
    </w:p>
    <w:p w14:paraId="531275A7" w14:textId="77777777" w:rsidR="00DF583B" w:rsidRPr="00DB7ADF" w:rsidRDefault="00DF583B" w:rsidP="00DF583B">
      <w:pPr>
        <w:pStyle w:val="NoSpacing"/>
      </w:pPr>
    </w:p>
    <w:p w14:paraId="0638694E" w14:textId="59E9827B" w:rsidR="00DF583B" w:rsidRPr="00DB7ADF" w:rsidRDefault="002A71AB" w:rsidP="00DF583B">
      <w:pPr>
        <w:pStyle w:val="Heading6"/>
        <w:rPr>
          <w:lang w:val="en-GB"/>
        </w:rPr>
      </w:pPr>
      <w:r>
        <w:rPr>
          <w:lang w:val="en-GB"/>
        </w:rPr>
        <w:t>Kai Mueller</w:t>
      </w:r>
    </w:p>
    <w:p w14:paraId="3D2C7C73" w14:textId="3981163B" w:rsidR="00DF583B" w:rsidRPr="00DB7ADF" w:rsidRDefault="002A71AB" w:rsidP="00DF583B">
      <w:pPr>
        <w:pStyle w:val="NoSpacing"/>
      </w:pPr>
      <w:r>
        <w:t xml:space="preserve">Hi.  Thank you very much for taking your time.  Just a quick one on </w:t>
      </w:r>
      <w:r w:rsidR="00F21D60">
        <w:t>this point that Ashik made earlier as well on the market shares.  Have you seen any sort of changes in your competitive environment</w:t>
      </w:r>
      <w:r w:rsidR="00F6498A">
        <w:t xml:space="preserve"> in the winter tyres space?  Because I remember you were a bit more cautious in terms of your winter-tyre volumes</w:t>
      </w:r>
      <w:r w:rsidR="00655EBB">
        <w:t xml:space="preserve"> </w:t>
      </w:r>
      <w:r w:rsidR="00E870EB">
        <w:t>while</w:t>
      </w:r>
      <w:r w:rsidR="00655EBB">
        <w:t xml:space="preserve"> some of your competitors, especially </w:t>
      </w:r>
      <w:r w:rsidR="00E870EB">
        <w:t>C</w:t>
      </w:r>
      <w:r w:rsidR="00655EBB">
        <w:t>ontinental</w:t>
      </w:r>
      <w:r w:rsidR="00E870EB">
        <w:t>,</w:t>
      </w:r>
      <w:r w:rsidR="00655EBB">
        <w:t xml:space="preserve"> have been a bit more upbeat on winter tyres.  Is that something you can see them </w:t>
      </w:r>
      <w:r w:rsidR="00370AC9">
        <w:t>trying to gain more share in some of your regions?</w:t>
      </w:r>
    </w:p>
    <w:p w14:paraId="6EAF1A92" w14:textId="77777777" w:rsidR="00DF583B" w:rsidRPr="00DB7ADF" w:rsidRDefault="00DF583B" w:rsidP="00DF583B">
      <w:pPr>
        <w:pStyle w:val="NoSpacing"/>
      </w:pPr>
    </w:p>
    <w:p w14:paraId="4E9B483A" w14:textId="3CD00F02" w:rsidR="00DF583B" w:rsidRPr="00DB7ADF" w:rsidRDefault="00691627" w:rsidP="00DF583B">
      <w:pPr>
        <w:pStyle w:val="Heading6"/>
        <w:rPr>
          <w:lang w:val="en-GB"/>
        </w:rPr>
      </w:pPr>
      <w:proofErr w:type="spellStart"/>
      <w:r w:rsidRPr="00E870EB">
        <w:rPr>
          <w:lang w:val="en-GB"/>
        </w:rPr>
        <w:t>Hille</w:t>
      </w:r>
      <w:proofErr w:type="spellEnd"/>
      <w:r w:rsidRPr="00E870EB">
        <w:rPr>
          <w:lang w:val="en-GB"/>
        </w:rPr>
        <w:t xml:space="preserve"> </w:t>
      </w:r>
      <w:proofErr w:type="spellStart"/>
      <w:r w:rsidRPr="00E870EB">
        <w:rPr>
          <w:lang w:val="en-GB"/>
        </w:rPr>
        <w:t>Korhonen</w:t>
      </w:r>
      <w:proofErr w:type="spellEnd"/>
    </w:p>
    <w:p w14:paraId="362EB635" w14:textId="7D298A7C" w:rsidR="00DF583B" w:rsidRPr="00DB7ADF" w:rsidRDefault="00370AC9" w:rsidP="00DF583B">
      <w:pPr>
        <w:pStyle w:val="NoSpacing"/>
      </w:pPr>
      <w:r>
        <w:t xml:space="preserve">Well, when we look at the competitive environment, </w:t>
      </w:r>
      <w:r w:rsidR="00654238">
        <w:t xml:space="preserve">it’s </w:t>
      </w:r>
      <w:proofErr w:type="gramStart"/>
      <w:r w:rsidR="00654238">
        <w:t>actually good</w:t>
      </w:r>
      <w:proofErr w:type="gramEnd"/>
      <w:r w:rsidR="00654238">
        <w:t xml:space="preserve"> that all the suppliers and manufacturers are coming up with new products, because usually the </w:t>
      </w:r>
      <w:r w:rsidR="001945E2">
        <w:t xml:space="preserve">quality and safety is improving.  We </w:t>
      </w:r>
      <w:proofErr w:type="gramStart"/>
      <w:r w:rsidR="001945E2">
        <w:t>definitely are</w:t>
      </w:r>
      <w:proofErr w:type="gramEnd"/>
      <w:r w:rsidR="001945E2">
        <w:t xml:space="preserve"> confident that we are ahead of the competition and </w:t>
      </w:r>
      <w:r w:rsidR="00F11759">
        <w:t>one key advantage for us is that as 70% of our total volume is winter tyres, we are building our whole business model</w:t>
      </w:r>
      <w:r w:rsidR="00B14229">
        <w:t xml:space="preserve"> around that.  And that means that in the season, we are in a very good position to guarantee the availability of the </w:t>
      </w:r>
      <w:r w:rsidR="00691627">
        <w:t>products to supply our retailers and wholesalers</w:t>
      </w:r>
      <w:r w:rsidR="0090369C">
        <w:t xml:space="preserve"> </w:t>
      </w:r>
      <w:r w:rsidR="00310306">
        <w:t xml:space="preserve">as </w:t>
      </w:r>
      <w:r w:rsidR="0090369C">
        <w:t>well.</w:t>
      </w:r>
    </w:p>
    <w:p w14:paraId="3910E0A0" w14:textId="77777777" w:rsidR="00DF583B" w:rsidRPr="00DB7ADF" w:rsidRDefault="00DF583B" w:rsidP="00DF583B">
      <w:pPr>
        <w:pStyle w:val="NoSpacing"/>
      </w:pPr>
    </w:p>
    <w:p w14:paraId="57863E01" w14:textId="6414B465" w:rsidR="00DF583B" w:rsidRPr="00DB7ADF" w:rsidRDefault="0090369C" w:rsidP="00DF583B">
      <w:pPr>
        <w:pStyle w:val="Heading6"/>
        <w:rPr>
          <w:lang w:val="en-GB"/>
        </w:rPr>
      </w:pPr>
      <w:r>
        <w:rPr>
          <w:lang w:val="en-GB"/>
        </w:rPr>
        <w:t>Kai Mueller</w:t>
      </w:r>
    </w:p>
    <w:p w14:paraId="54058B12" w14:textId="09DAE3D9" w:rsidR="00DF583B" w:rsidRPr="00DB7ADF" w:rsidRDefault="0090369C" w:rsidP="00DF583B">
      <w:pPr>
        <w:pStyle w:val="NoSpacing"/>
      </w:pPr>
      <w:r>
        <w:t>Perfect.  And then, just in terms of the question</w:t>
      </w:r>
      <w:r w:rsidR="005F68C8">
        <w:t>,</w:t>
      </w:r>
      <w:r>
        <w:t xml:space="preserve"> obviously you did the </w:t>
      </w:r>
      <w:r w:rsidR="0093555C">
        <w:t xml:space="preserve">Capital Markets Day and met a lot of investors following that.  What </w:t>
      </w:r>
      <w:r w:rsidR="005F68C8">
        <w:t>are</w:t>
      </w:r>
      <w:r w:rsidR="0093555C">
        <w:t xml:space="preserve"> some of the questions </w:t>
      </w:r>
      <w:r w:rsidR="005F68C8">
        <w:t xml:space="preserve">around </w:t>
      </w:r>
      <w:r w:rsidR="0093555C">
        <w:t xml:space="preserve">possibly the Spain investment, </w:t>
      </w:r>
      <w:r w:rsidR="00C71CEA">
        <w:t>the 60 million for your summer tyre, you know, all-season tyre testing</w:t>
      </w:r>
      <w:r w:rsidR="00286A2F">
        <w:t>?</w:t>
      </w:r>
      <w:r w:rsidR="00C71CEA">
        <w:t xml:space="preserve">  In the long run, </w:t>
      </w:r>
      <w:r w:rsidR="00DB4E98">
        <w:t>why do you do it?  I mean, how much would we think 2030 Nokian would be winter tyres versus all-season versus summer?</w:t>
      </w:r>
    </w:p>
    <w:p w14:paraId="73B52227" w14:textId="77777777" w:rsidR="00DF583B" w:rsidRPr="00DB7ADF" w:rsidRDefault="00DF583B" w:rsidP="00DF583B">
      <w:pPr>
        <w:pStyle w:val="NoSpacing"/>
      </w:pPr>
    </w:p>
    <w:p w14:paraId="06EC3299" w14:textId="3450BE27" w:rsidR="00DF583B" w:rsidRPr="00DB7ADF" w:rsidRDefault="00A44903" w:rsidP="00DF583B">
      <w:pPr>
        <w:pStyle w:val="Heading6"/>
        <w:rPr>
          <w:lang w:val="en-GB"/>
        </w:rPr>
      </w:pPr>
      <w:proofErr w:type="spellStart"/>
      <w:r w:rsidRPr="00286A2F">
        <w:rPr>
          <w:lang w:val="en-GB"/>
        </w:rPr>
        <w:t>Hille</w:t>
      </w:r>
      <w:proofErr w:type="spellEnd"/>
      <w:r w:rsidRPr="00286A2F">
        <w:rPr>
          <w:lang w:val="en-GB"/>
        </w:rPr>
        <w:t xml:space="preserve"> </w:t>
      </w:r>
      <w:proofErr w:type="spellStart"/>
      <w:r w:rsidRPr="00286A2F">
        <w:rPr>
          <w:lang w:val="en-GB"/>
        </w:rPr>
        <w:t>Korhonen</w:t>
      </w:r>
      <w:proofErr w:type="spellEnd"/>
    </w:p>
    <w:p w14:paraId="2E5DD7F2" w14:textId="4F63EEF4" w:rsidR="00DF583B" w:rsidRPr="00DB7ADF" w:rsidRDefault="00A61935" w:rsidP="00DF583B">
      <w:pPr>
        <w:pStyle w:val="NoSpacing"/>
      </w:pPr>
      <w:r>
        <w:t xml:space="preserve">In the big picture of our share, the share of winter tyres out of our total business </w:t>
      </w:r>
      <w:r w:rsidR="00A44903">
        <w:t xml:space="preserve">in passenger car tyres will not be changing.  So, we – today, we are on the level of </w:t>
      </w:r>
      <w:r w:rsidR="000D7E73">
        <w:t xml:space="preserve">70% and in the coming </w:t>
      </w:r>
      <w:r w:rsidR="000D7E73" w:rsidRPr="008A3977">
        <w:t>t</w:t>
      </w:r>
      <w:r w:rsidR="00FC2EA2" w:rsidRPr="008A3977">
        <w:t>hree</w:t>
      </w:r>
      <w:r w:rsidR="000D7E73">
        <w:t xml:space="preserve"> years, the 70% is still valid, because we are </w:t>
      </w:r>
      <w:proofErr w:type="gramStart"/>
      <w:r w:rsidR="000D7E73">
        <w:t>definitely not</w:t>
      </w:r>
      <w:proofErr w:type="gramEnd"/>
      <w:r w:rsidR="00C32986">
        <w:t xml:space="preserve"> growing only in all-season and summer tyres but definitely in winter tyres.</w:t>
      </w:r>
      <w:bookmarkStart w:id="1" w:name="_GoBack"/>
      <w:bookmarkEnd w:id="1"/>
    </w:p>
    <w:p w14:paraId="613239E0" w14:textId="77777777" w:rsidR="00DF583B" w:rsidRPr="00DB7ADF" w:rsidRDefault="00DF583B" w:rsidP="00DF583B">
      <w:pPr>
        <w:pStyle w:val="NoSpacing"/>
      </w:pPr>
    </w:p>
    <w:p w14:paraId="5EE333D8" w14:textId="42DACE87" w:rsidR="00DF583B" w:rsidRPr="00DB7ADF" w:rsidRDefault="00C32986" w:rsidP="00DF583B">
      <w:pPr>
        <w:pStyle w:val="Heading6"/>
        <w:rPr>
          <w:lang w:val="en-GB"/>
        </w:rPr>
      </w:pPr>
      <w:r>
        <w:rPr>
          <w:lang w:val="en-GB"/>
        </w:rPr>
        <w:t>Kai Mueller</w:t>
      </w:r>
    </w:p>
    <w:p w14:paraId="4D48CDC5" w14:textId="6D039456" w:rsidR="00DF583B" w:rsidRPr="00DB7ADF" w:rsidRDefault="00C32986" w:rsidP="00DF583B">
      <w:pPr>
        <w:pStyle w:val="NoSpacing"/>
      </w:pPr>
      <w:r>
        <w:t xml:space="preserve">But for that you need the </w:t>
      </w:r>
      <w:r w:rsidR="00A24CAD">
        <w:t>Russian market to grow nicely, because market share gains are more challenging.  Is that correct, if I understood you earlier?</w:t>
      </w:r>
    </w:p>
    <w:p w14:paraId="7D0AD268" w14:textId="77777777" w:rsidR="00DF583B" w:rsidRPr="00DB7ADF" w:rsidRDefault="00DF583B" w:rsidP="00DF583B">
      <w:pPr>
        <w:pStyle w:val="NoSpacing"/>
      </w:pPr>
    </w:p>
    <w:p w14:paraId="2336E9CD" w14:textId="3813F11C" w:rsidR="00DF583B" w:rsidRPr="00DB7ADF" w:rsidRDefault="009D0E79" w:rsidP="00DF583B">
      <w:pPr>
        <w:pStyle w:val="Heading6"/>
        <w:rPr>
          <w:lang w:val="en-GB"/>
        </w:rPr>
      </w:pPr>
      <w:proofErr w:type="spellStart"/>
      <w:r w:rsidRPr="00CD12C7">
        <w:rPr>
          <w:lang w:val="en-GB"/>
        </w:rPr>
        <w:t>Hille</w:t>
      </w:r>
      <w:proofErr w:type="spellEnd"/>
      <w:r w:rsidRPr="00CD12C7">
        <w:rPr>
          <w:lang w:val="en-GB"/>
        </w:rPr>
        <w:t xml:space="preserve"> </w:t>
      </w:r>
      <w:proofErr w:type="spellStart"/>
      <w:r w:rsidRPr="00CD12C7">
        <w:rPr>
          <w:lang w:val="en-GB"/>
        </w:rPr>
        <w:t>Korhone</w:t>
      </w:r>
      <w:r w:rsidR="00CD12C7" w:rsidRPr="00CD12C7">
        <w:rPr>
          <w:lang w:val="en-GB"/>
        </w:rPr>
        <w:t>n</w:t>
      </w:r>
      <w:proofErr w:type="spellEnd"/>
    </w:p>
    <w:p w14:paraId="0CB4276E" w14:textId="34F0784A" w:rsidR="00DF583B" w:rsidRPr="00DB7ADF" w:rsidRDefault="001B1DD4" w:rsidP="00DF583B">
      <w:pPr>
        <w:pStyle w:val="NoSpacing"/>
      </w:pPr>
      <w:r>
        <w:t xml:space="preserve">Yes.  The – our assumption is </w:t>
      </w:r>
      <w:proofErr w:type="gramStart"/>
      <w:r>
        <w:t>based on the fact that</w:t>
      </w:r>
      <w:proofErr w:type="gramEnd"/>
      <w:r>
        <w:t xml:space="preserve"> we believe that the Russian market will be gradually recovering</w:t>
      </w:r>
      <w:r w:rsidR="00151B0D">
        <w:t>.  We are on a very low level today with new car sales.  Roughly it will be 1.8 million</w:t>
      </w:r>
      <w:r w:rsidR="00845655">
        <w:t xml:space="preserve"> cars sold this year, whereas the highest level has been 3 million cars sold in 2012.  So, our belief is that </w:t>
      </w:r>
      <w:r w:rsidR="007467A6">
        <w:t>as we are on a such low level in new car sales, the market will gradually recover</w:t>
      </w:r>
      <w:r w:rsidR="00D065D6">
        <w:t>.  A</w:t>
      </w:r>
      <w:r w:rsidR="007467A6">
        <w:t xml:space="preserve">nd one-third of the </w:t>
      </w:r>
      <w:r w:rsidR="00B2331E">
        <w:t>replacement market is being impacted by the new car sales.  So, there is a clear correlation to the replacement</w:t>
      </w:r>
      <w:r w:rsidR="00D666DC">
        <w:t xml:space="preserve"> market.  And the other two-thirds is impacted by the replacement of tyres for cars</w:t>
      </w:r>
      <w:r w:rsidR="009D0E79">
        <w:t xml:space="preserve"> and the cycle is three to four years on average.</w:t>
      </w:r>
    </w:p>
    <w:p w14:paraId="76596526" w14:textId="77777777" w:rsidR="00DF583B" w:rsidRPr="00DB7ADF" w:rsidRDefault="00DF583B" w:rsidP="00DF583B">
      <w:pPr>
        <w:pStyle w:val="NoSpacing"/>
      </w:pPr>
    </w:p>
    <w:p w14:paraId="5E8A59DD" w14:textId="2FDD5D83" w:rsidR="00DF583B" w:rsidRPr="00DB7ADF" w:rsidRDefault="009D0E79" w:rsidP="00DF583B">
      <w:pPr>
        <w:pStyle w:val="Heading6"/>
        <w:rPr>
          <w:lang w:val="en-GB"/>
        </w:rPr>
      </w:pPr>
      <w:r>
        <w:rPr>
          <w:lang w:val="en-GB"/>
        </w:rPr>
        <w:t>Kai Mueller</w:t>
      </w:r>
    </w:p>
    <w:p w14:paraId="7CA6653F" w14:textId="47272C83" w:rsidR="00DF583B" w:rsidRPr="00DB7ADF" w:rsidRDefault="009D0E79" w:rsidP="00DF583B">
      <w:pPr>
        <w:pStyle w:val="NoSpacing"/>
      </w:pPr>
      <w:r>
        <w:t>Perfect.  No, thank you very much.</w:t>
      </w:r>
      <w:r w:rsidR="00067831">
        <w:t xml:space="preserve">  Have a nice holiday break.</w:t>
      </w:r>
    </w:p>
    <w:p w14:paraId="16872CA8" w14:textId="77777777" w:rsidR="00DF583B" w:rsidRPr="00DB7ADF" w:rsidRDefault="00DF583B" w:rsidP="00DF583B">
      <w:pPr>
        <w:pStyle w:val="NoSpacing"/>
      </w:pPr>
    </w:p>
    <w:p w14:paraId="5AC8EBCB" w14:textId="1EAEAF93" w:rsidR="00DF583B" w:rsidRPr="00DB7ADF" w:rsidRDefault="00067831" w:rsidP="00DF583B">
      <w:pPr>
        <w:pStyle w:val="Heading6"/>
        <w:rPr>
          <w:lang w:val="en-GB"/>
        </w:rPr>
      </w:pPr>
      <w:r>
        <w:rPr>
          <w:lang w:val="en-GB"/>
        </w:rPr>
        <w:lastRenderedPageBreak/>
        <w:t>Operator</w:t>
      </w:r>
    </w:p>
    <w:p w14:paraId="690A9E84" w14:textId="63F1749B" w:rsidR="00DF583B" w:rsidRPr="00DB7ADF" w:rsidRDefault="00DF583B" w:rsidP="00DF583B">
      <w:pPr>
        <w:pStyle w:val="NoSpacing"/>
      </w:pPr>
      <w:r w:rsidRPr="00DB7ADF">
        <w:t>T</w:t>
      </w:r>
      <w:r w:rsidR="00067831">
        <w:t xml:space="preserve">hank you.  Our next question is </w:t>
      </w:r>
      <w:r w:rsidR="009F3501">
        <w:t xml:space="preserve">a follow-up from </w:t>
      </w:r>
      <w:proofErr w:type="spellStart"/>
      <w:r w:rsidR="009F3501">
        <w:t>Panu</w:t>
      </w:r>
      <w:proofErr w:type="spellEnd"/>
      <w:r w:rsidR="009F3501">
        <w:t xml:space="preserve"> </w:t>
      </w:r>
      <w:proofErr w:type="spellStart"/>
      <w:r w:rsidR="009F3501">
        <w:t>Laitinmäki</w:t>
      </w:r>
      <w:proofErr w:type="spellEnd"/>
      <w:r w:rsidR="009F3501">
        <w:t xml:space="preserve"> of Danske Bank.  Please go ahead.  Your line is open.</w:t>
      </w:r>
    </w:p>
    <w:p w14:paraId="57700AA3" w14:textId="77777777" w:rsidR="00DF583B" w:rsidRPr="00DB7ADF" w:rsidRDefault="00DF583B" w:rsidP="00DF583B">
      <w:pPr>
        <w:pStyle w:val="NoSpacing"/>
      </w:pPr>
    </w:p>
    <w:p w14:paraId="00550382" w14:textId="19AAC456" w:rsidR="00DF583B" w:rsidRPr="00DB7ADF" w:rsidRDefault="00AD47E8" w:rsidP="00DF583B">
      <w:pPr>
        <w:pStyle w:val="Heading6"/>
        <w:rPr>
          <w:lang w:val="en-GB"/>
        </w:rPr>
      </w:pPr>
      <w:proofErr w:type="spellStart"/>
      <w:r>
        <w:rPr>
          <w:lang w:val="en-GB"/>
        </w:rPr>
        <w:t>Panu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Laitinm</w:t>
      </w:r>
      <w:r>
        <w:rPr>
          <w:rFonts w:cstheme="majorHAnsi"/>
          <w:lang w:val="en-GB"/>
        </w:rPr>
        <w:t>ä</w:t>
      </w:r>
      <w:r>
        <w:rPr>
          <w:lang w:val="en-GB"/>
        </w:rPr>
        <w:t>ki</w:t>
      </w:r>
      <w:proofErr w:type="spellEnd"/>
    </w:p>
    <w:p w14:paraId="5874421B" w14:textId="1CDD8526" w:rsidR="00DF583B" w:rsidRPr="00DB7ADF" w:rsidRDefault="00AD47E8" w:rsidP="00DF583B">
      <w:pPr>
        <w:pStyle w:val="NoSpacing"/>
      </w:pPr>
      <w:r>
        <w:t xml:space="preserve">Yes, thank you.  I just wanted to ask two things about your volumes.  </w:t>
      </w:r>
      <w:r w:rsidR="004323CE">
        <w:t xml:space="preserve">Can you give a number what is your current level of sales volume in the </w:t>
      </w:r>
      <w:r w:rsidR="00F06AEE">
        <w:t>North America</w:t>
      </w:r>
      <w:r w:rsidR="004323CE">
        <w:t xml:space="preserve">?  And then secondly, </w:t>
      </w:r>
      <w:r w:rsidR="001025AC">
        <w:t xml:space="preserve">when you get this Dayton factory up and running and you move the volume out from Russian factory, you mentioned that it </w:t>
      </w:r>
      <w:r w:rsidR="003C2A9C">
        <w:t>kind of</w:t>
      </w:r>
      <w:r w:rsidR="00B64CCC">
        <w:t xml:space="preserve"> reduces the complexities.  So, what is the kind of effective increase in that production capacity of the Russian factory</w:t>
      </w:r>
      <w:r w:rsidR="00014F8B">
        <w:t xml:space="preserve"> once you get th</w:t>
      </w:r>
      <w:r w:rsidR="003C2A9C">
        <w:t>e</w:t>
      </w:r>
      <w:r w:rsidR="00014F8B">
        <w:t xml:space="preserve"> North American SKUs out from that?  Thank you.</w:t>
      </w:r>
    </w:p>
    <w:p w14:paraId="7F18E245" w14:textId="77777777" w:rsidR="00DF583B" w:rsidRPr="00DB7ADF" w:rsidRDefault="00DF583B" w:rsidP="00DF583B">
      <w:pPr>
        <w:pStyle w:val="NoSpacing"/>
      </w:pPr>
    </w:p>
    <w:p w14:paraId="78AD5ED5" w14:textId="70FB6209" w:rsidR="00DF583B" w:rsidRPr="00DB7ADF" w:rsidRDefault="00014F8B" w:rsidP="00DF583B">
      <w:pPr>
        <w:pStyle w:val="Heading6"/>
        <w:rPr>
          <w:lang w:val="en-GB"/>
        </w:rPr>
      </w:pPr>
      <w:proofErr w:type="spellStart"/>
      <w:r w:rsidRPr="00D126A7">
        <w:rPr>
          <w:lang w:val="en-GB"/>
        </w:rPr>
        <w:t>Hille</w:t>
      </w:r>
      <w:proofErr w:type="spellEnd"/>
      <w:r w:rsidRPr="00D126A7">
        <w:rPr>
          <w:lang w:val="en-GB"/>
        </w:rPr>
        <w:t xml:space="preserve"> </w:t>
      </w:r>
      <w:proofErr w:type="spellStart"/>
      <w:r w:rsidRPr="00D126A7">
        <w:rPr>
          <w:lang w:val="en-GB"/>
        </w:rPr>
        <w:t>Korhonen</w:t>
      </w:r>
      <w:proofErr w:type="spellEnd"/>
    </w:p>
    <w:p w14:paraId="2E1C15A1" w14:textId="1B3E7A55" w:rsidR="00DF583B" w:rsidRPr="00DB7ADF" w:rsidRDefault="00014F8B" w:rsidP="00DF583B">
      <w:pPr>
        <w:pStyle w:val="NoSpacing"/>
      </w:pPr>
      <w:r>
        <w:t xml:space="preserve">So, our current </w:t>
      </w:r>
      <w:r w:rsidR="00A16CF6">
        <w:t xml:space="preserve">volumes that we are shipping from Russian factory to North America is roughly 2 million tyres and the capacity of the </w:t>
      </w:r>
      <w:r w:rsidR="009A2BC1">
        <w:t>Dayton factory will be 4 million tyres end of 2020.  So, that means</w:t>
      </w:r>
      <w:r w:rsidR="00D20B87">
        <w:t xml:space="preserve"> that we will be releasing roughly 2 million tyres capacity from Russian factory</w:t>
      </w:r>
      <w:r w:rsidR="00CC2FE4">
        <w:t xml:space="preserve"> to support the growth in Russia and Central Europe.  The impact of reducing complexity – that’s a bit tricky to estimate, since we will also need</w:t>
      </w:r>
      <w:r w:rsidR="00974F81">
        <w:t xml:space="preserve"> to have more sizes and more products to support the growth in Central Europe.  But there is some potential</w:t>
      </w:r>
      <w:r w:rsidR="002310F6">
        <w:t>, I would say.</w:t>
      </w:r>
    </w:p>
    <w:p w14:paraId="06768BE5" w14:textId="77777777" w:rsidR="00DF583B" w:rsidRPr="00DB7ADF" w:rsidRDefault="00DF583B" w:rsidP="00DF583B">
      <w:pPr>
        <w:pStyle w:val="NoSpacing"/>
      </w:pPr>
    </w:p>
    <w:p w14:paraId="0CE191D5" w14:textId="739E9E7E" w:rsidR="00DF583B" w:rsidRPr="00DB7ADF" w:rsidRDefault="002310F6" w:rsidP="00DF583B">
      <w:pPr>
        <w:pStyle w:val="Heading6"/>
        <w:rPr>
          <w:lang w:val="en-GB"/>
        </w:rPr>
      </w:pPr>
      <w:proofErr w:type="spellStart"/>
      <w:r>
        <w:rPr>
          <w:lang w:val="en-GB"/>
        </w:rPr>
        <w:t>Panu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Laitinm</w:t>
      </w:r>
      <w:r>
        <w:rPr>
          <w:rFonts w:cstheme="majorHAnsi"/>
          <w:lang w:val="en-GB"/>
        </w:rPr>
        <w:t>ä</w:t>
      </w:r>
      <w:r>
        <w:rPr>
          <w:lang w:val="en-GB"/>
        </w:rPr>
        <w:t>ki</w:t>
      </w:r>
      <w:proofErr w:type="spellEnd"/>
    </w:p>
    <w:p w14:paraId="44A4505A" w14:textId="0F8AA073" w:rsidR="00DF583B" w:rsidRPr="00DB7ADF" w:rsidRDefault="002310F6" w:rsidP="00DF583B">
      <w:pPr>
        <w:pStyle w:val="NoSpacing"/>
      </w:pPr>
      <w:r>
        <w:t>Okay.  Thanks a lot.</w:t>
      </w:r>
    </w:p>
    <w:p w14:paraId="6EAB5A78" w14:textId="77777777" w:rsidR="00DF583B" w:rsidRPr="00DB7ADF" w:rsidRDefault="00DF583B" w:rsidP="00DF583B">
      <w:pPr>
        <w:pStyle w:val="NoSpacing"/>
      </w:pPr>
    </w:p>
    <w:p w14:paraId="3EBA9C43" w14:textId="0E207514" w:rsidR="00DF583B" w:rsidRPr="00DB7ADF" w:rsidRDefault="002310F6" w:rsidP="00DF583B">
      <w:pPr>
        <w:pStyle w:val="Heading6"/>
        <w:rPr>
          <w:lang w:val="en-GB"/>
        </w:rPr>
      </w:pPr>
      <w:r>
        <w:rPr>
          <w:lang w:val="en-GB"/>
        </w:rPr>
        <w:t>Operator</w:t>
      </w:r>
    </w:p>
    <w:p w14:paraId="18099B1F" w14:textId="312B139B" w:rsidR="00DF583B" w:rsidRPr="00DB7ADF" w:rsidRDefault="00DF583B" w:rsidP="00DF583B">
      <w:pPr>
        <w:pStyle w:val="NoSpacing"/>
      </w:pPr>
      <w:r w:rsidRPr="00DB7ADF">
        <w:t>T</w:t>
      </w:r>
      <w:r w:rsidR="002310F6">
        <w:t>hank you.  Once again, if there are</w:t>
      </w:r>
      <w:r w:rsidR="008D6111">
        <w:t xml:space="preserve"> further questions, please dial zero one on your telephone keypad</w:t>
      </w:r>
      <w:r w:rsidR="007B16C5">
        <w:t>s</w:t>
      </w:r>
      <w:r w:rsidR="008D6111">
        <w:t xml:space="preserve"> now.  As there are no further questions</w:t>
      </w:r>
      <w:r w:rsidR="002E4729">
        <w:t xml:space="preserve"> </w:t>
      </w:r>
      <w:proofErr w:type="gramStart"/>
      <w:r w:rsidR="002E4729">
        <w:t>at this time</w:t>
      </w:r>
      <w:proofErr w:type="gramEnd"/>
      <w:r w:rsidR="002E4729">
        <w:t>, I’ll hand back to our speakers for the closing comments.</w:t>
      </w:r>
    </w:p>
    <w:p w14:paraId="4390B380" w14:textId="77777777" w:rsidR="00DF583B" w:rsidRPr="00DB7ADF" w:rsidRDefault="00DF583B" w:rsidP="00DF583B">
      <w:pPr>
        <w:pStyle w:val="NoSpacing"/>
      </w:pPr>
    </w:p>
    <w:p w14:paraId="66A850E7" w14:textId="65025B2C" w:rsidR="0049755D" w:rsidRPr="0049755D" w:rsidRDefault="0049755D" w:rsidP="0049755D">
      <w:pPr>
        <w:pStyle w:val="Heading6"/>
        <w:rPr>
          <w:lang w:val="en-GB"/>
        </w:rPr>
      </w:pPr>
      <w:proofErr w:type="spellStart"/>
      <w:r>
        <w:rPr>
          <w:lang w:val="en-GB"/>
        </w:rPr>
        <w:t>P</w:t>
      </w:r>
      <w:r>
        <w:rPr>
          <w:rFonts w:cstheme="majorHAnsi"/>
          <w:lang w:val="en-GB"/>
        </w:rPr>
        <w:t>ä</w:t>
      </w:r>
      <w:r>
        <w:rPr>
          <w:lang w:val="en-GB"/>
        </w:rPr>
        <w:t>ivi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Antola</w:t>
      </w:r>
      <w:proofErr w:type="spellEnd"/>
    </w:p>
    <w:p w14:paraId="43D56D89" w14:textId="4D1DF86D" w:rsidR="00DF583B" w:rsidRPr="00DB7ADF" w:rsidRDefault="00DF583B" w:rsidP="003B0A78">
      <w:pPr>
        <w:pStyle w:val="NoSpacing"/>
      </w:pPr>
      <w:r w:rsidRPr="00DB7ADF">
        <w:t>T</w:t>
      </w:r>
      <w:r w:rsidR="002E4729">
        <w:t xml:space="preserve">hank you.  So, if there are no additional questions, I would like to thank you all for </w:t>
      </w:r>
      <w:r w:rsidR="0049755D">
        <w:t>participating.  Have a nice holiday break and talk to you all again in 2019.  Thank you.</w:t>
      </w:r>
      <w:r w:rsidR="0049755D" w:rsidRPr="00DB7ADF">
        <w:t xml:space="preserve"> </w:t>
      </w:r>
    </w:p>
    <w:sectPr w:rsidR="00DF583B" w:rsidRPr="00DB7ADF" w:rsidSect="00342BB2">
      <w:pgSz w:w="11900" w:h="16840"/>
      <w:pgMar w:top="680" w:right="680" w:bottom="680" w:left="680" w:header="567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0755CB0" w14:textId="77777777" w:rsidR="00DB4520" w:rsidRDefault="00DB4520" w:rsidP="00134716">
      <w:pPr>
        <w:spacing w:line="240" w:lineRule="auto"/>
      </w:pPr>
      <w:r>
        <w:separator/>
      </w:r>
    </w:p>
  </w:endnote>
  <w:endnote w:type="continuationSeparator" w:id="0">
    <w:p w14:paraId="6674CA07" w14:textId="77777777" w:rsidR="00DB4520" w:rsidRDefault="00DB4520" w:rsidP="0013471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9AFE36" w14:textId="77777777" w:rsidR="00EB6BF9" w:rsidRDefault="00EB6BF9" w:rsidP="00B34055">
    <w:pPr>
      <w:pStyle w:val="Footer"/>
      <w:framePr w:wrap="around" w:vAnchor="text" w:hAnchor="page" w:x="10941" w:y="156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2</w:t>
    </w:r>
    <w:r>
      <w:rPr>
        <w:rStyle w:val="PageNumber"/>
      </w:rPr>
      <w:fldChar w:fldCharType="end"/>
    </w:r>
  </w:p>
  <w:tbl>
    <w:tblPr>
      <w:tblStyle w:val="TableGrid"/>
      <w:tblW w:w="10348" w:type="dxa"/>
      <w:tblInd w:w="108" w:type="dxa"/>
      <w:tblBorders>
        <w:top w:val="single" w:sz="8" w:space="0" w:color="CD0034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843"/>
      <w:gridCol w:w="7655"/>
      <w:gridCol w:w="850"/>
    </w:tblGrid>
    <w:tr w:rsidR="00EB6BF9" w14:paraId="2DF3C99E" w14:textId="77777777" w:rsidTr="00B34055">
      <w:tc>
        <w:tcPr>
          <w:tcW w:w="1843" w:type="dxa"/>
          <w:tcMar>
            <w:top w:w="142" w:type="dxa"/>
          </w:tcMar>
        </w:tcPr>
        <w:p w14:paraId="04F93EFE" w14:textId="7C8A856A" w:rsidR="00EB6BF9" w:rsidRDefault="00EB6BF9" w:rsidP="00C50717">
          <w:pPr>
            <w:pStyle w:val="Tagline"/>
            <w:tabs>
              <w:tab w:val="clear" w:pos="0"/>
              <w:tab w:val="left" w:pos="318"/>
            </w:tabs>
            <w:ind w:left="318" w:hanging="318"/>
          </w:pPr>
          <w:r w:rsidRPr="00CE0801">
            <w:t>[Enjoy sharing]</w:t>
          </w:r>
        </w:p>
      </w:tc>
      <w:tc>
        <w:tcPr>
          <w:tcW w:w="7655" w:type="dxa"/>
          <w:tcMar>
            <w:top w:w="142" w:type="dxa"/>
          </w:tcMar>
        </w:tcPr>
        <w:p w14:paraId="68F23B5C" w14:textId="77777777" w:rsidR="00EB6BF9" w:rsidRDefault="0012053B" w:rsidP="00C50717">
          <w:pPr>
            <w:pStyle w:val="Footer"/>
          </w:pPr>
          <w:r>
            <w:rPr>
              <w:noProof/>
            </w:rPr>
            <w:fldChar w:fldCharType="begin"/>
          </w:r>
          <w:r>
            <w:rPr>
              <w:noProof/>
              <w:szCs w:val="24"/>
            </w:rPr>
            <w:instrText xml:space="preserve"> FILENAME </w:instrText>
          </w:r>
          <w:r>
            <w:rPr>
              <w:noProof/>
            </w:rPr>
            <w:fldChar w:fldCharType="separate"/>
          </w:r>
          <w:r w:rsidR="009A6996">
            <w:rPr>
              <w:rFonts w:hint="eastAsia"/>
              <w:noProof/>
            </w:rPr>
            <w:t>Arkadin - Template 2015 - 6.docx</w:t>
          </w:r>
          <w:r>
            <w:rPr>
              <w:noProof/>
            </w:rPr>
            <w:fldChar w:fldCharType="end"/>
          </w:r>
        </w:p>
      </w:tc>
      <w:tc>
        <w:tcPr>
          <w:tcW w:w="850" w:type="dxa"/>
          <w:tcMar>
            <w:top w:w="142" w:type="dxa"/>
          </w:tcMar>
        </w:tcPr>
        <w:p w14:paraId="2FDC3541" w14:textId="77777777" w:rsidR="00EB6BF9" w:rsidRDefault="00EB6BF9" w:rsidP="00B34055">
          <w:pPr>
            <w:pStyle w:val="Footer"/>
            <w:ind w:right="-315"/>
          </w:pPr>
        </w:p>
      </w:tc>
    </w:tr>
  </w:tbl>
  <w:p w14:paraId="445B7DE3" w14:textId="77777777" w:rsidR="00EB6BF9" w:rsidRDefault="00EB6BF9" w:rsidP="007F62C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3BFCFDC" w14:textId="77777777" w:rsidR="007E67FC" w:rsidRDefault="007E67FC" w:rsidP="00C47008">
    <w:pPr>
      <w:pStyle w:val="Footer"/>
      <w:ind w:right="360"/>
      <w:jc w:val="left"/>
    </w:pPr>
  </w:p>
  <w:p w14:paraId="1CC533D2" w14:textId="15284C32" w:rsidR="00EB6BF9" w:rsidRDefault="00EB6BF9" w:rsidP="00CE2590">
    <w:pPr>
      <w:pStyle w:val="Footer"/>
      <w:framePr w:wrap="around" w:vAnchor="text" w:hAnchor="page" w:x="11094" w:y="16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162A88">
      <w:rPr>
        <w:rStyle w:val="PageNumber"/>
        <w:noProof/>
      </w:rPr>
      <w:t>2</w:t>
    </w:r>
    <w:r>
      <w:rPr>
        <w:rStyle w:val="PageNumber"/>
      </w:rPr>
      <w:fldChar w:fldCharType="end"/>
    </w:r>
  </w:p>
  <w:tbl>
    <w:tblPr>
      <w:tblStyle w:val="TableGrid"/>
      <w:tblW w:w="10597" w:type="dxa"/>
      <w:tblBorders>
        <w:top w:val="single" w:sz="8" w:space="0" w:color="CD0034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843"/>
      <w:gridCol w:w="7904"/>
      <w:gridCol w:w="850"/>
    </w:tblGrid>
    <w:tr w:rsidR="00EB6BF9" w14:paraId="6B5E8139" w14:textId="77777777" w:rsidTr="00C47008">
      <w:tc>
        <w:tcPr>
          <w:tcW w:w="1843" w:type="dxa"/>
          <w:tcMar>
            <w:top w:w="142" w:type="dxa"/>
          </w:tcMar>
        </w:tcPr>
        <w:p w14:paraId="5461D335" w14:textId="31A5C92E" w:rsidR="00EB6BF9" w:rsidRDefault="00420704" w:rsidP="007E67FC">
          <w:pPr>
            <w:pStyle w:val="Tagline"/>
            <w:tabs>
              <w:tab w:val="clear" w:pos="0"/>
              <w:tab w:val="left" w:pos="-142"/>
            </w:tabs>
            <w:ind w:left="426" w:hanging="556"/>
          </w:pPr>
          <w:r>
            <w:rPr>
              <w:rFonts w:hint="eastAsia"/>
              <w:noProof/>
            </w:rPr>
            <w:drawing>
              <wp:anchor distT="0" distB="0" distL="114300" distR="114300" simplePos="0" relativeHeight="251658240" behindDoc="0" locked="0" layoutInCell="1" allowOverlap="0" wp14:anchorId="26D8C340" wp14:editId="5F673680">
                <wp:simplePos x="0" y="0"/>
                <wp:positionH relativeFrom="column">
                  <wp:posOffset>-70180</wp:posOffset>
                </wp:positionH>
                <wp:positionV relativeFrom="paragraph">
                  <wp:posOffset>635</wp:posOffset>
                </wp:positionV>
                <wp:extent cx="745200" cy="122400"/>
                <wp:effectExtent l="0" t="0" r="0" b="0"/>
                <wp:wrapNone/>
                <wp:docPr id="26" name="enjoy-sharing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enjoy-sharing.png"/>
                        <pic:cNvPicPr/>
                      </pic:nvPicPr>
                      <pic:blipFill>
                        <a:blip r:embed="rId1" r:link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45200" cy="1224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7904" w:type="dxa"/>
          <w:tcMar>
            <w:top w:w="142" w:type="dxa"/>
          </w:tcMar>
        </w:tcPr>
        <w:p w14:paraId="47F082E0" w14:textId="35143838" w:rsidR="00EB6BF9" w:rsidRDefault="00EB6BF9" w:rsidP="00C50717">
          <w:pPr>
            <w:pStyle w:val="Footer"/>
          </w:pPr>
        </w:p>
      </w:tc>
      <w:tc>
        <w:tcPr>
          <w:tcW w:w="850" w:type="dxa"/>
          <w:tcMar>
            <w:top w:w="142" w:type="dxa"/>
          </w:tcMar>
        </w:tcPr>
        <w:p w14:paraId="70D9B76B" w14:textId="77777777" w:rsidR="00EB6BF9" w:rsidRDefault="00EB6BF9" w:rsidP="00C50717">
          <w:pPr>
            <w:pStyle w:val="Footer"/>
            <w:ind w:right="-315"/>
          </w:pPr>
        </w:p>
      </w:tc>
    </w:tr>
  </w:tbl>
  <w:p w14:paraId="60A10838" w14:textId="77777777" w:rsidR="00EB6BF9" w:rsidRDefault="00EB6BF9" w:rsidP="007E67FC">
    <w:pPr>
      <w:pStyle w:val="Footer"/>
      <w:ind w:right="360"/>
      <w:jc w:val="lef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eGrid"/>
      <w:tblW w:w="9214" w:type="dxa"/>
      <w:tblInd w:w="10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819"/>
      <w:gridCol w:w="4395"/>
    </w:tblGrid>
    <w:tr w:rsidR="00EB6BF9" w14:paraId="764FEE54" w14:textId="77777777" w:rsidTr="00681879">
      <w:tc>
        <w:tcPr>
          <w:tcW w:w="4819" w:type="dxa"/>
        </w:tcPr>
        <w:p w14:paraId="48514E75" w14:textId="5B2C5235" w:rsidR="00EB6BF9" w:rsidRDefault="00EB6BF9" w:rsidP="002E1631">
          <w:pPr>
            <w:pStyle w:val="Footer"/>
            <w:ind w:left="176"/>
            <w:jc w:val="left"/>
          </w:pPr>
        </w:p>
      </w:tc>
      <w:tc>
        <w:tcPr>
          <w:tcW w:w="4395" w:type="dxa"/>
        </w:tcPr>
        <w:p w14:paraId="723BAC5A" w14:textId="741D158E" w:rsidR="00EB6BF9" w:rsidRDefault="00EB6BF9" w:rsidP="002E1631">
          <w:pPr>
            <w:pStyle w:val="Footer"/>
            <w:ind w:left="175"/>
            <w:jc w:val="right"/>
          </w:pPr>
        </w:p>
      </w:tc>
    </w:tr>
  </w:tbl>
  <w:p w14:paraId="4B0B3D40" w14:textId="77777777" w:rsidR="00EB6BF9" w:rsidRDefault="00EB6BF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EBB2F3D" w14:textId="77777777" w:rsidR="00DB4520" w:rsidRDefault="00DB4520" w:rsidP="00134716">
      <w:pPr>
        <w:spacing w:line="240" w:lineRule="auto"/>
      </w:pPr>
      <w:r>
        <w:separator/>
      </w:r>
    </w:p>
  </w:footnote>
  <w:footnote w:type="continuationSeparator" w:id="0">
    <w:p w14:paraId="26891FC8" w14:textId="77777777" w:rsidR="00DB4520" w:rsidRDefault="00DB4520" w:rsidP="0013471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AEBEF6B" w14:textId="77777777" w:rsidR="00EB6BF9" w:rsidRPr="005C3FFC" w:rsidRDefault="00EB6BF9" w:rsidP="00B34055">
    <w:pPr>
      <w:pStyle w:val="Header"/>
      <w:ind w:right="334"/>
      <w:jc w:val="right"/>
    </w:pPr>
    <w:r>
      <w:rPr>
        <w:noProof/>
      </w:rPr>
      <w:drawing>
        <wp:inline distT="0" distB="0" distL="0" distR="0" wp14:anchorId="7069449E" wp14:editId="117A6414">
          <wp:extent cx="816349" cy="946208"/>
          <wp:effectExtent l="0" t="0" r="0" b="0"/>
          <wp:docPr id="24" name="Image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Macintosh HD:Users:ukmarketing:Desktop:Dropbox:GRAPHIC CHART:Logos:1 - Logo corporate:Logo Arkadin-NTT:png:72 RVB:Arkadin-NTT-Normal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816349" cy="9462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eGrid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624"/>
      <w:gridCol w:w="8916"/>
    </w:tblGrid>
    <w:tr w:rsidR="00EB6BF9" w14:paraId="36922A93" w14:textId="77777777" w:rsidTr="007E67FC">
      <w:tc>
        <w:tcPr>
          <w:tcW w:w="0" w:type="auto"/>
        </w:tcPr>
        <w:p w14:paraId="5CE6AC3A" w14:textId="3F73DE84" w:rsidR="00EB6BF9" w:rsidRDefault="00EB6BF9" w:rsidP="007513C6">
          <w:pPr>
            <w:pStyle w:val="Heading3"/>
            <w:outlineLvl w:val="2"/>
          </w:pPr>
        </w:p>
      </w:tc>
      <w:tc>
        <w:tcPr>
          <w:tcW w:w="0" w:type="auto"/>
        </w:tcPr>
        <w:p w14:paraId="186A06C3" w14:textId="20782B09" w:rsidR="00EB6BF9" w:rsidRDefault="00EB6BF9" w:rsidP="006E4411">
          <w:pPr>
            <w:pStyle w:val="Header"/>
            <w:jc w:val="right"/>
          </w:pPr>
          <w:r>
            <w:rPr>
              <w:noProof/>
            </w:rPr>
            <w:drawing>
              <wp:inline distT="0" distB="0" distL="0" distR="0" wp14:anchorId="3D17C5BF" wp14:editId="3705D74F">
                <wp:extent cx="637334" cy="757339"/>
                <wp:effectExtent l="0" t="0" r="0" b="5080"/>
                <wp:docPr id="25" name="Image 2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Macintosh HD:Users:ukmarketing:Desktop:Dropbox:GRAPHIC CHART:Logos:1 - Logo corporate:Logo Arkadin-NTT:png:72 RVB:Arkadin-NTT-Normal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37334" cy="7573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47A396A6" w14:textId="745D949E" w:rsidR="00EB6BF9" w:rsidRPr="00B34055" w:rsidRDefault="00EB6BF9" w:rsidP="006E4411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8BC9DE" w14:textId="75863790" w:rsidR="00EB6BF9" w:rsidRPr="005C3FFC" w:rsidRDefault="00EB6BF9" w:rsidP="005C3FFC">
    <w:pPr>
      <w:pStyle w:val="Header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12D83AD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D5C463E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3176C9A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8D185EE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6612377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DB4805A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A650EE7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AD8A2DF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9860362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B2B087A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5B40023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EDA6661"/>
    <w:multiLevelType w:val="hybridMultilevel"/>
    <w:tmpl w:val="A61E5A72"/>
    <w:lvl w:ilvl="0" w:tplc="6BA4E21A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A8809DB"/>
    <w:multiLevelType w:val="hybridMultilevel"/>
    <w:tmpl w:val="8D9AF44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F99657B"/>
    <w:multiLevelType w:val="hybridMultilevel"/>
    <w:tmpl w:val="F9B07868"/>
    <w:lvl w:ilvl="0" w:tplc="66F88F6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3"/>
  </w:num>
  <w:num w:numId="3">
    <w:abstractNumId w:val="9"/>
  </w:num>
  <w:num w:numId="4">
    <w:abstractNumId w:val="4"/>
  </w:num>
  <w:num w:numId="5">
    <w:abstractNumId w:val="3"/>
  </w:num>
  <w:num w:numId="6">
    <w:abstractNumId w:val="2"/>
  </w:num>
  <w:num w:numId="7">
    <w:abstractNumId w:val="1"/>
  </w:num>
  <w:num w:numId="8">
    <w:abstractNumId w:val="10"/>
  </w:num>
  <w:num w:numId="9">
    <w:abstractNumId w:val="8"/>
  </w:num>
  <w:num w:numId="10">
    <w:abstractNumId w:val="7"/>
  </w:num>
  <w:num w:numId="11">
    <w:abstractNumId w:val="6"/>
  </w:num>
  <w:num w:numId="12">
    <w:abstractNumId w:val="5"/>
  </w:num>
  <w:num w:numId="13">
    <w:abstractNumId w:val="0"/>
  </w:num>
  <w:num w:numId="1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73B65"/>
    <w:rsid w:val="00014C45"/>
    <w:rsid w:val="00014F8B"/>
    <w:rsid w:val="000229EC"/>
    <w:rsid w:val="0004339E"/>
    <w:rsid w:val="000434AA"/>
    <w:rsid w:val="0004356A"/>
    <w:rsid w:val="00044E61"/>
    <w:rsid w:val="00047058"/>
    <w:rsid w:val="00057A5B"/>
    <w:rsid w:val="000602D9"/>
    <w:rsid w:val="00066B49"/>
    <w:rsid w:val="00067831"/>
    <w:rsid w:val="00070D6D"/>
    <w:rsid w:val="00071636"/>
    <w:rsid w:val="00072A7C"/>
    <w:rsid w:val="00074D22"/>
    <w:rsid w:val="000A0608"/>
    <w:rsid w:val="000B76B4"/>
    <w:rsid w:val="000D7E73"/>
    <w:rsid w:val="000F38D5"/>
    <w:rsid w:val="000F64C2"/>
    <w:rsid w:val="001025AC"/>
    <w:rsid w:val="0011203C"/>
    <w:rsid w:val="0012053B"/>
    <w:rsid w:val="0012750A"/>
    <w:rsid w:val="001311CF"/>
    <w:rsid w:val="00134716"/>
    <w:rsid w:val="0013684B"/>
    <w:rsid w:val="00143472"/>
    <w:rsid w:val="00143A90"/>
    <w:rsid w:val="00145110"/>
    <w:rsid w:val="00151B0D"/>
    <w:rsid w:val="00160EF5"/>
    <w:rsid w:val="00162A88"/>
    <w:rsid w:val="00162FC7"/>
    <w:rsid w:val="001645F7"/>
    <w:rsid w:val="001652E0"/>
    <w:rsid w:val="0018055B"/>
    <w:rsid w:val="0018446B"/>
    <w:rsid w:val="001856B3"/>
    <w:rsid w:val="00191545"/>
    <w:rsid w:val="001934EE"/>
    <w:rsid w:val="001945E2"/>
    <w:rsid w:val="001A4787"/>
    <w:rsid w:val="001A709C"/>
    <w:rsid w:val="001B01EE"/>
    <w:rsid w:val="001B1DD4"/>
    <w:rsid w:val="001B3FD9"/>
    <w:rsid w:val="001B4F90"/>
    <w:rsid w:val="001B71FB"/>
    <w:rsid w:val="001B7F4E"/>
    <w:rsid w:val="001C1BE0"/>
    <w:rsid w:val="001C3067"/>
    <w:rsid w:val="001C5BB8"/>
    <w:rsid w:val="001D0A19"/>
    <w:rsid w:val="001D194D"/>
    <w:rsid w:val="001D1A0C"/>
    <w:rsid w:val="001E0059"/>
    <w:rsid w:val="001E126C"/>
    <w:rsid w:val="001E16EC"/>
    <w:rsid w:val="001F0C0F"/>
    <w:rsid w:val="001F486A"/>
    <w:rsid w:val="002025C7"/>
    <w:rsid w:val="00203184"/>
    <w:rsid w:val="00211F7C"/>
    <w:rsid w:val="002310F6"/>
    <w:rsid w:val="002478FC"/>
    <w:rsid w:val="002826E4"/>
    <w:rsid w:val="00286A2F"/>
    <w:rsid w:val="00293F11"/>
    <w:rsid w:val="00295AEC"/>
    <w:rsid w:val="002A71AB"/>
    <w:rsid w:val="002B2D52"/>
    <w:rsid w:val="002B635D"/>
    <w:rsid w:val="002C0909"/>
    <w:rsid w:val="002C1BF7"/>
    <w:rsid w:val="002D45C7"/>
    <w:rsid w:val="002D6437"/>
    <w:rsid w:val="002D7921"/>
    <w:rsid w:val="002E1631"/>
    <w:rsid w:val="002E4729"/>
    <w:rsid w:val="002E6ABF"/>
    <w:rsid w:val="002F20DB"/>
    <w:rsid w:val="002F300F"/>
    <w:rsid w:val="002F5A04"/>
    <w:rsid w:val="00304118"/>
    <w:rsid w:val="00304F70"/>
    <w:rsid w:val="00310306"/>
    <w:rsid w:val="00310C20"/>
    <w:rsid w:val="0031404D"/>
    <w:rsid w:val="0033240E"/>
    <w:rsid w:val="0033253E"/>
    <w:rsid w:val="0033386B"/>
    <w:rsid w:val="00342BB2"/>
    <w:rsid w:val="003679F1"/>
    <w:rsid w:val="00370AC9"/>
    <w:rsid w:val="00373DB7"/>
    <w:rsid w:val="003771B4"/>
    <w:rsid w:val="00383BA0"/>
    <w:rsid w:val="00390D50"/>
    <w:rsid w:val="003B0A78"/>
    <w:rsid w:val="003B4FAA"/>
    <w:rsid w:val="003C2A9C"/>
    <w:rsid w:val="003C2D81"/>
    <w:rsid w:val="003C6C92"/>
    <w:rsid w:val="003F39BB"/>
    <w:rsid w:val="003F3F6C"/>
    <w:rsid w:val="003F4252"/>
    <w:rsid w:val="00401E37"/>
    <w:rsid w:val="00420704"/>
    <w:rsid w:val="004323CE"/>
    <w:rsid w:val="004455F3"/>
    <w:rsid w:val="00450C51"/>
    <w:rsid w:val="00482AC7"/>
    <w:rsid w:val="0049755D"/>
    <w:rsid w:val="004B17FF"/>
    <w:rsid w:val="004B20A0"/>
    <w:rsid w:val="004B7D9D"/>
    <w:rsid w:val="004C3820"/>
    <w:rsid w:val="004E1AB8"/>
    <w:rsid w:val="004E6821"/>
    <w:rsid w:val="004E75D9"/>
    <w:rsid w:val="00502894"/>
    <w:rsid w:val="0051350A"/>
    <w:rsid w:val="00517F4E"/>
    <w:rsid w:val="00526AAB"/>
    <w:rsid w:val="00534711"/>
    <w:rsid w:val="00552538"/>
    <w:rsid w:val="005615AF"/>
    <w:rsid w:val="00562E71"/>
    <w:rsid w:val="00570A12"/>
    <w:rsid w:val="005B5608"/>
    <w:rsid w:val="005C3FFC"/>
    <w:rsid w:val="005C5A7C"/>
    <w:rsid w:val="005C665E"/>
    <w:rsid w:val="005D4041"/>
    <w:rsid w:val="005F3016"/>
    <w:rsid w:val="005F68C8"/>
    <w:rsid w:val="0060103E"/>
    <w:rsid w:val="00626B04"/>
    <w:rsid w:val="00627EC2"/>
    <w:rsid w:val="006330C4"/>
    <w:rsid w:val="00637572"/>
    <w:rsid w:val="00645FAE"/>
    <w:rsid w:val="00654238"/>
    <w:rsid w:val="00654D18"/>
    <w:rsid w:val="00655EBB"/>
    <w:rsid w:val="00673B65"/>
    <w:rsid w:val="00676095"/>
    <w:rsid w:val="00676E93"/>
    <w:rsid w:val="00681879"/>
    <w:rsid w:val="00691627"/>
    <w:rsid w:val="00694DBF"/>
    <w:rsid w:val="00696570"/>
    <w:rsid w:val="006A6728"/>
    <w:rsid w:val="006B27C9"/>
    <w:rsid w:val="006C170F"/>
    <w:rsid w:val="006C4965"/>
    <w:rsid w:val="006C4DA6"/>
    <w:rsid w:val="006D269F"/>
    <w:rsid w:val="006D5EDD"/>
    <w:rsid w:val="006E4411"/>
    <w:rsid w:val="0070610D"/>
    <w:rsid w:val="00717AF7"/>
    <w:rsid w:val="007467A6"/>
    <w:rsid w:val="00746EC6"/>
    <w:rsid w:val="007513C6"/>
    <w:rsid w:val="00767730"/>
    <w:rsid w:val="00775414"/>
    <w:rsid w:val="00775815"/>
    <w:rsid w:val="00786918"/>
    <w:rsid w:val="0078760A"/>
    <w:rsid w:val="007A701F"/>
    <w:rsid w:val="007B0C7D"/>
    <w:rsid w:val="007B16C5"/>
    <w:rsid w:val="007B20DF"/>
    <w:rsid w:val="007C7A4F"/>
    <w:rsid w:val="007D399D"/>
    <w:rsid w:val="007D4F57"/>
    <w:rsid w:val="007E67FC"/>
    <w:rsid w:val="007F0065"/>
    <w:rsid w:val="007F62C2"/>
    <w:rsid w:val="007F6AE8"/>
    <w:rsid w:val="00800750"/>
    <w:rsid w:val="00803443"/>
    <w:rsid w:val="008156F3"/>
    <w:rsid w:val="00845655"/>
    <w:rsid w:val="00857BF8"/>
    <w:rsid w:val="00860BE7"/>
    <w:rsid w:val="00862111"/>
    <w:rsid w:val="008A2BC2"/>
    <w:rsid w:val="008A3977"/>
    <w:rsid w:val="008A6FEA"/>
    <w:rsid w:val="008B1CB5"/>
    <w:rsid w:val="008B2D9F"/>
    <w:rsid w:val="008C2C85"/>
    <w:rsid w:val="008C560C"/>
    <w:rsid w:val="008D5659"/>
    <w:rsid w:val="008D6111"/>
    <w:rsid w:val="008F3133"/>
    <w:rsid w:val="00900CE6"/>
    <w:rsid w:val="0090369C"/>
    <w:rsid w:val="00926346"/>
    <w:rsid w:val="0093555C"/>
    <w:rsid w:val="00935A67"/>
    <w:rsid w:val="0093775B"/>
    <w:rsid w:val="009408FE"/>
    <w:rsid w:val="00945E0D"/>
    <w:rsid w:val="00974F81"/>
    <w:rsid w:val="00977E0D"/>
    <w:rsid w:val="00985222"/>
    <w:rsid w:val="00994CDB"/>
    <w:rsid w:val="009A2BC1"/>
    <w:rsid w:val="009A2EFE"/>
    <w:rsid w:val="009A52C7"/>
    <w:rsid w:val="009A6996"/>
    <w:rsid w:val="009B6F07"/>
    <w:rsid w:val="009C25B0"/>
    <w:rsid w:val="009C74E2"/>
    <w:rsid w:val="009D0E79"/>
    <w:rsid w:val="009D451D"/>
    <w:rsid w:val="009E3D15"/>
    <w:rsid w:val="009E69C8"/>
    <w:rsid w:val="009F3501"/>
    <w:rsid w:val="00A02720"/>
    <w:rsid w:val="00A16CF6"/>
    <w:rsid w:val="00A1770C"/>
    <w:rsid w:val="00A22EF9"/>
    <w:rsid w:val="00A24774"/>
    <w:rsid w:val="00A24CAD"/>
    <w:rsid w:val="00A267F1"/>
    <w:rsid w:val="00A32F9E"/>
    <w:rsid w:val="00A37ABA"/>
    <w:rsid w:val="00A405F0"/>
    <w:rsid w:val="00A41BD7"/>
    <w:rsid w:val="00A44903"/>
    <w:rsid w:val="00A54622"/>
    <w:rsid w:val="00A61935"/>
    <w:rsid w:val="00A61E44"/>
    <w:rsid w:val="00AB4A0A"/>
    <w:rsid w:val="00AC4C12"/>
    <w:rsid w:val="00AD47E8"/>
    <w:rsid w:val="00AE55F8"/>
    <w:rsid w:val="00AF1FD3"/>
    <w:rsid w:val="00AF2BAA"/>
    <w:rsid w:val="00B033CC"/>
    <w:rsid w:val="00B05BBD"/>
    <w:rsid w:val="00B14229"/>
    <w:rsid w:val="00B20B94"/>
    <w:rsid w:val="00B2331E"/>
    <w:rsid w:val="00B34055"/>
    <w:rsid w:val="00B44BAE"/>
    <w:rsid w:val="00B4561A"/>
    <w:rsid w:val="00B4744D"/>
    <w:rsid w:val="00B50A99"/>
    <w:rsid w:val="00B56EF5"/>
    <w:rsid w:val="00B63FD1"/>
    <w:rsid w:val="00B64CCC"/>
    <w:rsid w:val="00B6595C"/>
    <w:rsid w:val="00B75012"/>
    <w:rsid w:val="00B92F7B"/>
    <w:rsid w:val="00B958DF"/>
    <w:rsid w:val="00B968D1"/>
    <w:rsid w:val="00BA03D6"/>
    <w:rsid w:val="00BB6BA8"/>
    <w:rsid w:val="00BB7C31"/>
    <w:rsid w:val="00BF5A24"/>
    <w:rsid w:val="00C22210"/>
    <w:rsid w:val="00C31BF3"/>
    <w:rsid w:val="00C32986"/>
    <w:rsid w:val="00C3458C"/>
    <w:rsid w:val="00C347B2"/>
    <w:rsid w:val="00C43CA8"/>
    <w:rsid w:val="00C46175"/>
    <w:rsid w:val="00C467C6"/>
    <w:rsid w:val="00C46BFD"/>
    <w:rsid w:val="00C47008"/>
    <w:rsid w:val="00C50717"/>
    <w:rsid w:val="00C71CEA"/>
    <w:rsid w:val="00C774FB"/>
    <w:rsid w:val="00C81D80"/>
    <w:rsid w:val="00C8286A"/>
    <w:rsid w:val="00C855D6"/>
    <w:rsid w:val="00C8681E"/>
    <w:rsid w:val="00C87D27"/>
    <w:rsid w:val="00C93DEE"/>
    <w:rsid w:val="00CC2FE4"/>
    <w:rsid w:val="00CD12C7"/>
    <w:rsid w:val="00CE0801"/>
    <w:rsid w:val="00CE2590"/>
    <w:rsid w:val="00CE3736"/>
    <w:rsid w:val="00CE596C"/>
    <w:rsid w:val="00CE5DF8"/>
    <w:rsid w:val="00CF1E71"/>
    <w:rsid w:val="00D02E8A"/>
    <w:rsid w:val="00D065D6"/>
    <w:rsid w:val="00D1068A"/>
    <w:rsid w:val="00D126A7"/>
    <w:rsid w:val="00D20B87"/>
    <w:rsid w:val="00D36D04"/>
    <w:rsid w:val="00D45632"/>
    <w:rsid w:val="00D45B23"/>
    <w:rsid w:val="00D518BE"/>
    <w:rsid w:val="00D600F5"/>
    <w:rsid w:val="00D63B10"/>
    <w:rsid w:val="00D666DC"/>
    <w:rsid w:val="00D92B06"/>
    <w:rsid w:val="00DB4520"/>
    <w:rsid w:val="00DB4DDD"/>
    <w:rsid w:val="00DB4E98"/>
    <w:rsid w:val="00DB6D83"/>
    <w:rsid w:val="00DB7ADF"/>
    <w:rsid w:val="00DC7BFA"/>
    <w:rsid w:val="00DF2202"/>
    <w:rsid w:val="00DF50F6"/>
    <w:rsid w:val="00DF583B"/>
    <w:rsid w:val="00E104DC"/>
    <w:rsid w:val="00E17300"/>
    <w:rsid w:val="00E23D8A"/>
    <w:rsid w:val="00E34D43"/>
    <w:rsid w:val="00E47D32"/>
    <w:rsid w:val="00E6357B"/>
    <w:rsid w:val="00E667C5"/>
    <w:rsid w:val="00E71333"/>
    <w:rsid w:val="00E75BA0"/>
    <w:rsid w:val="00E76139"/>
    <w:rsid w:val="00E83CFC"/>
    <w:rsid w:val="00E8660D"/>
    <w:rsid w:val="00E870EB"/>
    <w:rsid w:val="00EA4125"/>
    <w:rsid w:val="00EA5B6F"/>
    <w:rsid w:val="00EB0974"/>
    <w:rsid w:val="00EB6BF9"/>
    <w:rsid w:val="00EC65DC"/>
    <w:rsid w:val="00ED4BEB"/>
    <w:rsid w:val="00EE0CAD"/>
    <w:rsid w:val="00EE3F52"/>
    <w:rsid w:val="00EE7A48"/>
    <w:rsid w:val="00EF138B"/>
    <w:rsid w:val="00F033F8"/>
    <w:rsid w:val="00F06AEE"/>
    <w:rsid w:val="00F11759"/>
    <w:rsid w:val="00F1463A"/>
    <w:rsid w:val="00F14BA8"/>
    <w:rsid w:val="00F20419"/>
    <w:rsid w:val="00F21D60"/>
    <w:rsid w:val="00F454BC"/>
    <w:rsid w:val="00F522CE"/>
    <w:rsid w:val="00F6498A"/>
    <w:rsid w:val="00F66F38"/>
    <w:rsid w:val="00F67CCC"/>
    <w:rsid w:val="00F769DF"/>
    <w:rsid w:val="00F92558"/>
    <w:rsid w:val="00F9486A"/>
    <w:rsid w:val="00FA0286"/>
    <w:rsid w:val="00FA0CB4"/>
    <w:rsid w:val="00FB69A4"/>
    <w:rsid w:val="00FB754A"/>
    <w:rsid w:val="00FC2EA2"/>
    <w:rsid w:val="00FC408D"/>
    <w:rsid w:val="00FD5D3D"/>
    <w:rsid w:val="00FE0050"/>
    <w:rsid w:val="00FE4C7F"/>
    <w:rsid w:val="00FE5E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2032513"/>
  <w15:docId w15:val="{75A16DEA-43EA-4F48-9F0E-B6B6498294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aliases w:val="Current text"/>
    <w:rsid w:val="00673B65"/>
    <w:pPr>
      <w:spacing w:line="280" w:lineRule="exact"/>
    </w:pPr>
    <w:rPr>
      <w:rFonts w:ascii="Calibri" w:hAnsi="Calibri"/>
      <w:color w:val="373A3B"/>
      <w:sz w:val="20"/>
    </w:rPr>
  </w:style>
  <w:style w:type="paragraph" w:styleId="Heading1">
    <w:name w:val="heading 1"/>
    <w:aliases w:val="Document title"/>
    <w:basedOn w:val="Normal"/>
    <w:next w:val="Normal"/>
    <w:link w:val="Heading1Char"/>
    <w:uiPriority w:val="9"/>
    <w:qFormat/>
    <w:rsid w:val="006C4965"/>
    <w:pPr>
      <w:keepNext/>
      <w:keepLines/>
      <w:spacing w:line="560" w:lineRule="exact"/>
      <w:outlineLvl w:val="0"/>
    </w:pPr>
    <w:rPr>
      <w:rFonts w:asciiTheme="majorHAnsi" w:eastAsiaTheme="majorEastAsia" w:hAnsiTheme="majorHAnsi" w:cstheme="majorBidi"/>
      <w:b/>
      <w:bCs/>
      <w:sz w:val="48"/>
      <w:szCs w:val="32"/>
    </w:rPr>
  </w:style>
  <w:style w:type="paragraph" w:styleId="Heading2">
    <w:name w:val="heading 2"/>
    <w:aliases w:val="Main heading"/>
    <w:basedOn w:val="Normal"/>
    <w:next w:val="Normal"/>
    <w:link w:val="Heading2Char"/>
    <w:uiPriority w:val="9"/>
    <w:unhideWhenUsed/>
    <w:rsid w:val="00CF1E71"/>
    <w:pPr>
      <w:keepNext/>
      <w:keepLines/>
      <w:spacing w:before="200" w:after="240"/>
      <w:outlineLvl w:val="1"/>
    </w:pPr>
    <w:rPr>
      <w:rFonts w:asciiTheme="majorHAnsi" w:eastAsiaTheme="majorEastAsia" w:hAnsiTheme="majorHAnsi" w:cstheme="majorBidi"/>
      <w:bCs/>
      <w:color w:val="CD0034"/>
      <w:sz w:val="44"/>
      <w:szCs w:val="26"/>
    </w:rPr>
  </w:style>
  <w:style w:type="paragraph" w:styleId="Heading3">
    <w:name w:val="heading 3"/>
    <w:aliases w:val="Intro heading"/>
    <w:basedOn w:val="Normal"/>
    <w:next w:val="Normal"/>
    <w:link w:val="Heading3Char"/>
    <w:autoRedefine/>
    <w:uiPriority w:val="9"/>
    <w:unhideWhenUsed/>
    <w:qFormat/>
    <w:rsid w:val="00673B65"/>
    <w:pPr>
      <w:keepNext/>
      <w:keepLines/>
      <w:spacing w:before="200" w:line="360" w:lineRule="exact"/>
      <w:outlineLvl w:val="2"/>
    </w:pPr>
    <w:rPr>
      <w:rFonts w:asciiTheme="majorHAnsi" w:eastAsiaTheme="majorEastAsia" w:hAnsiTheme="majorHAnsi" w:cstheme="majorBidi"/>
      <w:bCs/>
      <w:color w:val="CD0034"/>
      <w:sz w:val="32"/>
    </w:rPr>
  </w:style>
  <w:style w:type="paragraph" w:styleId="Heading4">
    <w:name w:val="heading 4"/>
    <w:aliases w:val="Sub chapter"/>
    <w:basedOn w:val="Normal"/>
    <w:next w:val="Normal"/>
    <w:link w:val="Heading4Char"/>
    <w:uiPriority w:val="9"/>
    <w:unhideWhenUsed/>
    <w:qFormat/>
    <w:rsid w:val="00673B65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Cs/>
    </w:rPr>
  </w:style>
  <w:style w:type="paragraph" w:styleId="Heading5">
    <w:name w:val="heading 5"/>
    <w:aliases w:val="Section heading"/>
    <w:basedOn w:val="Normal"/>
    <w:next w:val="Normal"/>
    <w:link w:val="Heading5Char"/>
    <w:uiPriority w:val="9"/>
    <w:unhideWhenUsed/>
    <w:qFormat/>
    <w:rsid w:val="00E71333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b/>
      <w:color w:val="56565A" w:themeColor="accent2"/>
    </w:rPr>
  </w:style>
  <w:style w:type="paragraph" w:styleId="Heading6">
    <w:name w:val="heading 6"/>
    <w:aliases w:val="Sub Document title"/>
    <w:basedOn w:val="Normal"/>
    <w:next w:val="Normal"/>
    <w:link w:val="Heading6Char"/>
    <w:uiPriority w:val="9"/>
    <w:unhideWhenUsed/>
    <w:qFormat/>
    <w:rsid w:val="001856B3"/>
    <w:pPr>
      <w:keepNext/>
      <w:keepLines/>
      <w:spacing w:line="240" w:lineRule="auto"/>
      <w:outlineLvl w:val="5"/>
    </w:pPr>
    <w:rPr>
      <w:rFonts w:asciiTheme="majorHAnsi" w:eastAsiaTheme="majorEastAsia" w:hAnsiTheme="majorHAnsi" w:cstheme="majorBidi"/>
      <w:iCs/>
      <w:color w:val="CD0034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Document title Char"/>
    <w:basedOn w:val="DefaultParagraphFont"/>
    <w:link w:val="Heading1"/>
    <w:uiPriority w:val="9"/>
    <w:rsid w:val="006C4965"/>
    <w:rPr>
      <w:rFonts w:asciiTheme="majorHAnsi" w:eastAsiaTheme="majorEastAsia" w:hAnsiTheme="majorHAnsi" w:cstheme="majorBidi"/>
      <w:b/>
      <w:bCs/>
      <w:color w:val="373A3B"/>
      <w:sz w:val="48"/>
      <w:szCs w:val="32"/>
    </w:rPr>
  </w:style>
  <w:style w:type="character" w:customStyle="1" w:styleId="Heading2Char">
    <w:name w:val="Heading 2 Char"/>
    <w:aliases w:val="Main heading Char"/>
    <w:basedOn w:val="DefaultParagraphFont"/>
    <w:link w:val="Heading2"/>
    <w:uiPriority w:val="9"/>
    <w:rsid w:val="00CF1E71"/>
    <w:rPr>
      <w:rFonts w:asciiTheme="majorHAnsi" w:eastAsiaTheme="majorEastAsia" w:hAnsiTheme="majorHAnsi" w:cstheme="majorBidi"/>
      <w:bCs/>
      <w:color w:val="CD0034"/>
      <w:sz w:val="44"/>
      <w:szCs w:val="26"/>
    </w:rPr>
  </w:style>
  <w:style w:type="character" w:customStyle="1" w:styleId="Heading3Char">
    <w:name w:val="Heading 3 Char"/>
    <w:aliases w:val="Intro heading Char"/>
    <w:basedOn w:val="DefaultParagraphFont"/>
    <w:link w:val="Heading3"/>
    <w:uiPriority w:val="9"/>
    <w:rsid w:val="00673B65"/>
    <w:rPr>
      <w:rFonts w:asciiTheme="majorHAnsi" w:eastAsiaTheme="majorEastAsia" w:hAnsiTheme="majorHAnsi" w:cstheme="majorBidi"/>
      <w:bCs/>
      <w:color w:val="CD0034"/>
      <w:sz w:val="32"/>
    </w:rPr>
  </w:style>
  <w:style w:type="character" w:customStyle="1" w:styleId="Heading4Char">
    <w:name w:val="Heading 4 Char"/>
    <w:aliases w:val="Sub chapter Char"/>
    <w:basedOn w:val="DefaultParagraphFont"/>
    <w:link w:val="Heading4"/>
    <w:uiPriority w:val="9"/>
    <w:rsid w:val="00673B65"/>
    <w:rPr>
      <w:rFonts w:asciiTheme="majorHAnsi" w:eastAsiaTheme="majorEastAsia" w:hAnsiTheme="majorHAnsi" w:cstheme="majorBidi"/>
      <w:b/>
      <w:bCs/>
      <w:iCs/>
      <w:color w:val="373A3B"/>
      <w:sz w:val="20"/>
    </w:rPr>
  </w:style>
  <w:style w:type="character" w:customStyle="1" w:styleId="Heading5Char">
    <w:name w:val="Heading 5 Char"/>
    <w:aliases w:val="Section heading Char"/>
    <w:basedOn w:val="DefaultParagraphFont"/>
    <w:link w:val="Heading5"/>
    <w:uiPriority w:val="9"/>
    <w:rsid w:val="00E71333"/>
    <w:rPr>
      <w:rFonts w:asciiTheme="majorHAnsi" w:eastAsiaTheme="majorEastAsia" w:hAnsiTheme="majorHAnsi" w:cstheme="majorBidi"/>
      <w:b/>
      <w:color w:val="56565A" w:themeColor="accent2"/>
      <w:sz w:val="20"/>
    </w:rPr>
  </w:style>
  <w:style w:type="paragraph" w:styleId="Title">
    <w:name w:val="Title"/>
    <w:basedOn w:val="Normal"/>
    <w:next w:val="Normal"/>
    <w:link w:val="TitleChar"/>
    <w:autoRedefine/>
    <w:uiPriority w:val="10"/>
    <w:qFormat/>
    <w:rsid w:val="0011203C"/>
    <w:pPr>
      <w:framePr w:wrap="around" w:vAnchor="text" w:hAnchor="text" w:y="1"/>
      <w:pBdr>
        <w:bottom w:val="single" w:sz="8" w:space="6" w:color="C3003B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CD0034"/>
      <w:spacing w:val="5"/>
      <w:kern w:val="28"/>
      <w:sz w:val="44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11203C"/>
    <w:rPr>
      <w:rFonts w:asciiTheme="majorHAnsi" w:eastAsiaTheme="majorEastAsia" w:hAnsiTheme="majorHAnsi" w:cstheme="majorBidi"/>
      <w:color w:val="CD0034"/>
      <w:spacing w:val="5"/>
      <w:kern w:val="28"/>
      <w:sz w:val="44"/>
      <w:szCs w:val="52"/>
    </w:rPr>
  </w:style>
  <w:style w:type="paragraph" w:customStyle="1" w:styleId="Chaptertitle">
    <w:name w:val="Chapter title"/>
    <w:basedOn w:val="Normal"/>
    <w:autoRedefine/>
    <w:qFormat/>
    <w:rsid w:val="00E6357B"/>
    <w:pPr>
      <w:pBdr>
        <w:bottom w:val="single" w:sz="4" w:space="9" w:color="C3003B" w:themeColor="accent1"/>
      </w:pBdr>
      <w:tabs>
        <w:tab w:val="left" w:pos="9781"/>
      </w:tabs>
      <w:spacing w:before="240" w:after="360" w:line="520" w:lineRule="exact"/>
      <w:ind w:left="9639" w:hanging="9639"/>
    </w:pPr>
    <w:rPr>
      <w:color w:val="CD0034"/>
      <w:sz w:val="32"/>
    </w:rPr>
  </w:style>
  <w:style w:type="paragraph" w:styleId="ListParagraph">
    <w:name w:val="List Paragraph"/>
    <w:basedOn w:val="Normal"/>
    <w:uiPriority w:val="34"/>
    <w:qFormat/>
    <w:rsid w:val="00134716"/>
    <w:pPr>
      <w:ind w:left="2126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34716"/>
    <w:pPr>
      <w:spacing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4716"/>
    <w:rPr>
      <w:rFonts w:ascii="Lucida Grande" w:hAnsi="Lucida Grande" w:cs="Lucida Grande"/>
      <w:color w:val="373A3B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134716"/>
    <w:pPr>
      <w:tabs>
        <w:tab w:val="center" w:pos="4536"/>
        <w:tab w:val="right" w:pos="9072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34716"/>
    <w:rPr>
      <w:rFonts w:ascii="Calibri" w:hAnsi="Calibri"/>
      <w:color w:val="373A3B"/>
      <w:sz w:val="20"/>
    </w:rPr>
  </w:style>
  <w:style w:type="paragraph" w:styleId="Footer">
    <w:name w:val="footer"/>
    <w:basedOn w:val="Normal"/>
    <w:link w:val="FooterChar"/>
    <w:uiPriority w:val="99"/>
    <w:unhideWhenUsed/>
    <w:rsid w:val="00B34055"/>
    <w:pPr>
      <w:tabs>
        <w:tab w:val="center" w:pos="4536"/>
        <w:tab w:val="right" w:pos="9072"/>
      </w:tabs>
      <w:spacing w:line="240" w:lineRule="auto"/>
      <w:jc w:val="center"/>
    </w:pPr>
  </w:style>
  <w:style w:type="character" w:customStyle="1" w:styleId="FooterChar">
    <w:name w:val="Footer Char"/>
    <w:basedOn w:val="DefaultParagraphFont"/>
    <w:link w:val="Footer"/>
    <w:uiPriority w:val="99"/>
    <w:rsid w:val="00B34055"/>
    <w:rPr>
      <w:rFonts w:ascii="Calibri" w:hAnsi="Calibri"/>
      <w:color w:val="373A3B"/>
      <w:sz w:val="20"/>
    </w:rPr>
  </w:style>
  <w:style w:type="table" w:styleId="LightShading-Accent1">
    <w:name w:val="Light Shading Accent 1"/>
    <w:basedOn w:val="TableNormal"/>
    <w:uiPriority w:val="60"/>
    <w:rsid w:val="005C3FFC"/>
    <w:rPr>
      <w:color w:val="92002C" w:themeColor="accent1" w:themeShade="BF"/>
      <w:sz w:val="22"/>
      <w:szCs w:val="22"/>
    </w:rPr>
    <w:tblPr>
      <w:tblStyleRowBandSize w:val="1"/>
      <w:tblStyleColBandSize w:val="1"/>
      <w:tblBorders>
        <w:top w:val="single" w:sz="8" w:space="0" w:color="C3003B" w:themeColor="accent1"/>
        <w:bottom w:val="single" w:sz="8" w:space="0" w:color="C3003B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3003B" w:themeColor="accent1"/>
          <w:left w:val="nil"/>
          <w:bottom w:val="single" w:sz="8" w:space="0" w:color="C3003B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3003B" w:themeColor="accent1"/>
          <w:left w:val="nil"/>
          <w:bottom w:val="single" w:sz="8" w:space="0" w:color="C3003B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B1C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B1C8" w:themeFill="accent1" w:themeFillTint="3F"/>
      </w:tcPr>
    </w:tblStylePr>
  </w:style>
  <w:style w:type="table" w:styleId="TableGrid">
    <w:name w:val="Table Grid"/>
    <w:basedOn w:val="TableNormal"/>
    <w:uiPriority w:val="1"/>
    <w:rsid w:val="005C3FFC"/>
    <w:rPr>
      <w:sz w:val="22"/>
      <w:szCs w:val="22"/>
    </w:rPr>
    <w:tblPr>
      <w:tblBorders>
        <w:top w:val="single" w:sz="4" w:space="0" w:color="56565A" w:themeColor="text1"/>
        <w:left w:val="single" w:sz="4" w:space="0" w:color="56565A" w:themeColor="text1"/>
        <w:bottom w:val="single" w:sz="4" w:space="0" w:color="56565A" w:themeColor="text1"/>
        <w:right w:val="single" w:sz="4" w:space="0" w:color="56565A" w:themeColor="text1"/>
        <w:insideH w:val="single" w:sz="4" w:space="0" w:color="56565A" w:themeColor="text1"/>
        <w:insideV w:val="single" w:sz="4" w:space="0" w:color="56565A" w:themeColor="text1"/>
      </w:tblBorders>
    </w:tblPr>
  </w:style>
  <w:style w:type="character" w:customStyle="1" w:styleId="Heading6Char">
    <w:name w:val="Heading 6 Char"/>
    <w:aliases w:val="Sub Document title Char"/>
    <w:basedOn w:val="DefaultParagraphFont"/>
    <w:link w:val="Heading6"/>
    <w:uiPriority w:val="9"/>
    <w:rsid w:val="001856B3"/>
    <w:rPr>
      <w:rFonts w:asciiTheme="majorHAnsi" w:eastAsiaTheme="majorEastAsia" w:hAnsiTheme="majorHAnsi" w:cstheme="majorBidi"/>
      <w:iCs/>
      <w:color w:val="CD0034"/>
    </w:rPr>
  </w:style>
  <w:style w:type="paragraph" w:styleId="Subtitle">
    <w:name w:val="Subtitle"/>
    <w:basedOn w:val="Normal"/>
    <w:next w:val="Normal"/>
    <w:link w:val="SubtitleChar"/>
    <w:uiPriority w:val="11"/>
    <w:qFormat/>
    <w:rsid w:val="0011203C"/>
    <w:pPr>
      <w:numPr>
        <w:ilvl w:val="1"/>
      </w:numPr>
    </w:pPr>
    <w:rPr>
      <w:rFonts w:asciiTheme="majorHAnsi" w:eastAsiaTheme="majorEastAsia" w:hAnsiTheme="majorHAnsi" w:cstheme="majorBidi"/>
      <w:iCs/>
      <w:color w:val="CD0034"/>
      <w:spacing w:val="15"/>
      <w:sz w:val="24"/>
    </w:rPr>
  </w:style>
  <w:style w:type="character" w:customStyle="1" w:styleId="SubtitleChar">
    <w:name w:val="Subtitle Char"/>
    <w:basedOn w:val="DefaultParagraphFont"/>
    <w:link w:val="Subtitle"/>
    <w:uiPriority w:val="11"/>
    <w:rsid w:val="0011203C"/>
    <w:rPr>
      <w:rFonts w:asciiTheme="majorHAnsi" w:eastAsiaTheme="majorEastAsia" w:hAnsiTheme="majorHAnsi" w:cstheme="majorBidi"/>
      <w:iCs/>
      <w:color w:val="CD0034"/>
      <w:spacing w:val="15"/>
    </w:rPr>
  </w:style>
  <w:style w:type="character" w:styleId="PageNumber">
    <w:name w:val="page number"/>
    <w:basedOn w:val="DefaultParagraphFont"/>
    <w:uiPriority w:val="99"/>
    <w:semiHidden/>
    <w:unhideWhenUsed/>
    <w:rsid w:val="007F62C2"/>
  </w:style>
  <w:style w:type="paragraph" w:customStyle="1" w:styleId="Tagline">
    <w:name w:val="Tagline"/>
    <w:basedOn w:val="Footer"/>
    <w:rsid w:val="0031404D"/>
    <w:pPr>
      <w:tabs>
        <w:tab w:val="clear" w:pos="9072"/>
        <w:tab w:val="left" w:pos="0"/>
      </w:tabs>
      <w:ind w:left="-284" w:right="357"/>
    </w:pPr>
    <w:rPr>
      <w:b/>
      <w:color w:val="CD0034"/>
    </w:rPr>
  </w:style>
  <w:style w:type="paragraph" w:customStyle="1" w:styleId="Chapterheading">
    <w:name w:val="Chapter heading"/>
    <w:basedOn w:val="Normal"/>
    <w:rsid w:val="001856B3"/>
    <w:pPr>
      <w:pBdr>
        <w:bottom w:val="single" w:sz="8" w:space="10" w:color="CD0034"/>
      </w:pBdr>
      <w:spacing w:before="240" w:after="120"/>
    </w:pPr>
    <w:rPr>
      <w:color w:val="CD0034"/>
      <w:sz w:val="44"/>
    </w:rPr>
  </w:style>
  <w:style w:type="character" w:styleId="IntenseEmphasis">
    <w:name w:val="Intense Emphasis"/>
    <w:basedOn w:val="DefaultParagraphFont"/>
    <w:uiPriority w:val="21"/>
    <w:qFormat/>
    <w:rsid w:val="001856B3"/>
    <w:rPr>
      <w:rFonts w:ascii="Calibri" w:hAnsi="Calibri"/>
      <w:b/>
      <w:bCs/>
      <w:i w:val="0"/>
      <w:iCs/>
      <w:color w:val="CD003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856B3"/>
    <w:pPr>
      <w:pBdr>
        <w:bottom w:val="single" w:sz="4" w:space="4" w:color="C3003B" w:themeColor="accent1"/>
      </w:pBdr>
      <w:spacing w:before="200" w:after="280"/>
      <w:ind w:left="936" w:right="936"/>
    </w:pPr>
    <w:rPr>
      <w:b/>
      <w:bCs/>
      <w:i/>
      <w:iCs/>
      <w:color w:val="CD003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856B3"/>
    <w:rPr>
      <w:rFonts w:ascii="Calibri" w:hAnsi="Calibri"/>
      <w:b/>
      <w:bCs/>
      <w:i/>
      <w:iCs/>
      <w:color w:val="CD0034"/>
      <w:sz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1856B3"/>
    <w:pPr>
      <w:spacing w:after="200" w:line="240" w:lineRule="auto"/>
    </w:pPr>
    <w:rPr>
      <w:b/>
      <w:bCs/>
      <w:sz w:val="18"/>
      <w:szCs w:val="1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1856B3"/>
    <w:pPr>
      <w:spacing w:before="480" w:line="280" w:lineRule="exact"/>
      <w:outlineLvl w:val="9"/>
    </w:pPr>
    <w:rPr>
      <w:color w:val="CD0034"/>
      <w:sz w:val="32"/>
    </w:rPr>
  </w:style>
  <w:style w:type="character" w:styleId="Hyperlink">
    <w:name w:val="Hyperlink"/>
    <w:basedOn w:val="DefaultParagraphFont"/>
    <w:uiPriority w:val="99"/>
    <w:unhideWhenUsed/>
    <w:rsid w:val="001856B3"/>
    <w:rPr>
      <w:rFonts w:ascii="Calibri" w:hAnsi="Calibri"/>
      <w:b w:val="0"/>
      <w:i w:val="0"/>
      <w:color w:val="CD0034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1856B3"/>
    <w:rPr>
      <w:rFonts w:ascii="Calibri" w:hAnsi="Calibri"/>
      <w:b w:val="0"/>
      <w:i w:val="0"/>
      <w:color w:val="CD0034"/>
      <w:u w:val="single"/>
    </w:rPr>
  </w:style>
  <w:style w:type="paragraph" w:styleId="BlockText">
    <w:name w:val="Block Text"/>
    <w:basedOn w:val="Normal"/>
    <w:uiPriority w:val="99"/>
    <w:semiHidden/>
    <w:unhideWhenUsed/>
    <w:rsid w:val="001856B3"/>
    <w:pPr>
      <w:pBdr>
        <w:top w:val="single" w:sz="2" w:space="10" w:color="C3003B" w:themeColor="accent1" w:shadow="1" w:frame="1"/>
        <w:left w:val="single" w:sz="2" w:space="10" w:color="C3003B" w:themeColor="accent1" w:shadow="1" w:frame="1"/>
        <w:bottom w:val="single" w:sz="2" w:space="10" w:color="C3003B" w:themeColor="accent1" w:shadow="1" w:frame="1"/>
        <w:right w:val="single" w:sz="2" w:space="10" w:color="C3003B" w:themeColor="accent1" w:shadow="1" w:frame="1"/>
      </w:pBdr>
      <w:ind w:left="1152" w:right="1152"/>
    </w:pPr>
    <w:rPr>
      <w:rFonts w:asciiTheme="minorHAnsi" w:hAnsiTheme="minorHAnsi"/>
      <w:i/>
      <w:iCs/>
      <w:color w:val="CD0034"/>
    </w:rPr>
  </w:style>
  <w:style w:type="paragraph" w:styleId="NoSpacing">
    <w:name w:val="No Spacing"/>
    <w:uiPriority w:val="1"/>
    <w:qFormat/>
    <w:rsid w:val="00C855D6"/>
    <w:rPr>
      <w:rFonts w:ascii="Calibri" w:hAnsi="Calibri"/>
      <w:color w:val="373A3B"/>
      <w:sz w:val="20"/>
      <w:lang w:val="en-GB"/>
    </w:rPr>
  </w:style>
  <w:style w:type="character" w:styleId="PlaceholderText">
    <w:name w:val="Placeholder Text"/>
    <w:basedOn w:val="DefaultParagraphFont"/>
    <w:uiPriority w:val="99"/>
    <w:semiHidden/>
    <w:rsid w:val="002E1631"/>
    <w:rPr>
      <w:color w:val="808080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E6357B"/>
    <w:pPr>
      <w:spacing w:after="100"/>
    </w:pPr>
  </w:style>
  <w:style w:type="paragraph" w:styleId="TOC3">
    <w:name w:val="toc 3"/>
    <w:basedOn w:val="Normal"/>
    <w:next w:val="Normal"/>
    <w:autoRedefine/>
    <w:uiPriority w:val="39"/>
    <w:unhideWhenUsed/>
    <w:qFormat/>
    <w:rsid w:val="00E6357B"/>
    <w:pPr>
      <w:spacing w:after="100"/>
      <w:ind w:left="400"/>
    </w:pPr>
  </w:style>
  <w:style w:type="paragraph" w:styleId="TOC2">
    <w:name w:val="toc 2"/>
    <w:basedOn w:val="Normal"/>
    <w:next w:val="Normal"/>
    <w:autoRedefine/>
    <w:uiPriority w:val="39"/>
    <w:unhideWhenUsed/>
    <w:qFormat/>
    <w:rsid w:val="00E6357B"/>
    <w:pPr>
      <w:spacing w:after="100" w:line="276" w:lineRule="auto"/>
      <w:ind w:left="220"/>
    </w:pPr>
    <w:rPr>
      <w:rFonts w:asciiTheme="minorHAnsi" w:hAnsiTheme="minorHAnsi"/>
      <w:color w:val="auto"/>
      <w:sz w:val="22"/>
      <w:szCs w:val="22"/>
      <w:lang w:val="fr-FR" w:eastAsia="fr-FR"/>
    </w:rPr>
  </w:style>
  <w:style w:type="paragraph" w:styleId="NormalWeb">
    <w:name w:val="Normal (Web)"/>
    <w:basedOn w:val="Normal"/>
    <w:uiPriority w:val="99"/>
    <w:semiHidden/>
    <w:unhideWhenUsed/>
    <w:rsid w:val="00C31B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lang w:val="fr-FR"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209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91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13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31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62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82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58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0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66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12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20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81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864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76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43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71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26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54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header" Target="header3.xml"/><Relationship Id="rId7" Type="http://schemas.openxmlformats.org/officeDocument/2006/relationships/settings" Target="settings.xml"/><Relationship Id="rId12" Type="http://schemas.openxmlformats.org/officeDocument/2006/relationships/image" Target="file:///D:\Dropbox\CORPORATE\Stationery\Word\logo%20Arkadin%20-%20NTT%20-%20vertical.png" TargetMode="External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file:///D:\Dropbox\CORPORATE\Stationery\Word\border-right.png" TargetMode="Externa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file:///D:\Dropbox\CORPORATE\Stationery\Word\border-left-50.png" TargetMode="External"/><Relationship Id="rId22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file:///D:\Dropbox\CORPORATE\Stationery\Word\enjoy-sharing.png" TargetMode="External"/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Arkadin 2015">
      <a:dk1>
        <a:srgbClr val="56565A"/>
      </a:dk1>
      <a:lt1>
        <a:sysClr val="window" lastClr="FFFFFF"/>
      </a:lt1>
      <a:dk2>
        <a:srgbClr val="939396"/>
      </a:dk2>
      <a:lt2>
        <a:srgbClr val="FFFFFF"/>
      </a:lt2>
      <a:accent1>
        <a:srgbClr val="C3003B"/>
      </a:accent1>
      <a:accent2>
        <a:srgbClr val="56565A"/>
      </a:accent2>
      <a:accent3>
        <a:srgbClr val="9EB539"/>
      </a:accent3>
      <a:accent4>
        <a:srgbClr val="EEC216"/>
      </a:accent4>
      <a:accent5>
        <a:srgbClr val="447F8B"/>
      </a:accent5>
      <a:accent6>
        <a:srgbClr val="691D52"/>
      </a:accent6>
      <a:hlink>
        <a:srgbClr val="C3003B"/>
      </a:hlink>
      <a:folHlink>
        <a:srgbClr val="C3003B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2BCF5F1A8BCB6469550577DB9C411F7" ma:contentTypeVersion="2" ma:contentTypeDescription="Create a new document." ma:contentTypeScope="" ma:versionID="dfa95a37dcaf427dcb3a5d26bd0356b3">
  <xsd:schema xmlns:xsd="http://www.w3.org/2001/XMLSchema" xmlns:xs="http://www.w3.org/2001/XMLSchema" xmlns:p="http://schemas.microsoft.com/office/2006/metadata/properties" xmlns:ns2="09de83be-3c3d-4b28-ad0e-41a486e40019" targetNamespace="http://schemas.microsoft.com/office/2006/metadata/properties" ma:root="true" ma:fieldsID="79c608ab2d8837fea575ca8b0dfc91a6" ns2:_="">
    <xsd:import namespace="09de83be-3c3d-4b28-ad0e-41a486e40019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de83be-3c3d-4b28-ad0e-41a486e40019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8FC0733-F495-4EEF-95F2-C6343E49368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5B8A001-2F98-4FE6-A08E-09CEC727E8C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1E886364-9C82-4686-80E3-7E9B8BCE8FF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9de83be-3c3d-4b28-ad0e-41a486e4001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3DBDF3C-502D-4228-870C-1325D5E101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211</TotalTime>
  <Pages>8</Pages>
  <Words>3245</Words>
  <Characters>18502</Characters>
  <Application>Microsoft Office Word</Application>
  <DocSecurity>0</DocSecurity>
  <Lines>154</Lines>
  <Paragraphs>43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>BeamOn 1.4 Rules &amp; Data Accuracy</vt:lpstr>
    </vt:vector>
  </TitlesOfParts>
  <Company>Arkadin</Company>
  <LinksUpToDate>false</LinksUpToDate>
  <CharactersWithSpaces>21704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00.00.0000</dc:subject>
  <dc:creator>Global Lingo</dc:creator>
  <cp:lastModifiedBy>Oana Stan</cp:lastModifiedBy>
  <cp:revision>266</cp:revision>
  <cp:lastPrinted>2015-06-04T07:41:00Z</cp:lastPrinted>
  <dcterms:created xsi:type="dcterms:W3CDTF">2018-12-18T15:13:00Z</dcterms:created>
  <dcterms:modified xsi:type="dcterms:W3CDTF">2018-12-19T08:38:00Z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0x01010072BCF5F1A8BCB6469550577DB9C411F7</vt:lpwstr>
  </property>
  <property fmtid="{D5CDD505-2E9C-101B-9397-08002B2CF9AE}" pid="3" name="_dlc_DocIdItemGuid">
    <vt:lpwstr>7be93216-2264-46b9-a9b5-dba787c88ec0</vt:lpwstr>
  </property>
  <property fmtid="{D5CDD505-2E9C-101B-9397-08002B2CF9AE}" pid="4" name="TaxKeyword">
    <vt:lpwstr/>
  </property>
  <property fmtid="{D5CDD505-2E9C-101B-9397-08002B2CF9AE}" pid="5" name="ArkadinOffice">
    <vt:lpwstr/>
  </property>
  <property fmtid="{D5CDD505-2E9C-101B-9397-08002B2CF9AE}" pid="6" name="ArkadinDepartment">
    <vt:lpwstr/>
  </property>
  <property fmtid="{D5CDD505-2E9C-101B-9397-08002B2CF9AE}" pid="7" name="ArkadinSolutions">
    <vt:lpwstr/>
  </property>
  <property fmtid="{D5CDD505-2E9C-101B-9397-08002B2CF9AE}" pid="8" name="ArkadinRegion">
    <vt:lpwstr/>
  </property>
  <property fmtid="{D5CDD505-2E9C-101B-9397-08002B2CF9AE}" pid="9" name="ArkadinCountry">
    <vt:lpwstr/>
  </property>
  <property fmtid="{D5CDD505-2E9C-101B-9397-08002B2CF9AE}" pid="10" name="ArkadinDocumentType">
    <vt:lpwstr>5;#Reference document|71bbb8b3-938f-419e-a9b5-dbb4df4b7289</vt:lpwstr>
  </property>
</Properties>
</file>